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3D76A" w14:textId="61EBACF2" w:rsidR="0068154A" w:rsidRPr="00BF4AC8" w:rsidRDefault="00F41E66" w:rsidP="00BF4AC8">
      <w:pPr>
        <w:spacing w:after="170" w:line="360" w:lineRule="auto"/>
        <w:jc w:val="both"/>
        <w:rPr>
          <w:rFonts w:asciiTheme="minorHAnsi" w:hAnsiTheme="minorHAnsi" w:cstheme="minorHAnsi"/>
          <w:b/>
          <w:sz w:val="24"/>
          <w:szCs w:val="24"/>
        </w:rPr>
      </w:pPr>
      <w:bookmarkStart w:id="0" w:name="_GoBack"/>
      <w:bookmarkEnd w:id="0"/>
      <w:r w:rsidRPr="00BF4AC8">
        <w:rPr>
          <w:rFonts w:asciiTheme="minorHAnsi" w:hAnsiTheme="minorHAnsi" w:cstheme="minorHAnsi"/>
          <w:b/>
          <w:sz w:val="24"/>
          <w:szCs w:val="24"/>
        </w:rPr>
        <w:t>Improvement Plan</w:t>
      </w:r>
    </w:p>
    <w:p w14:paraId="5DB44EDB" w14:textId="7ED53D2D" w:rsidR="00F41E66" w:rsidRPr="002B4393" w:rsidRDefault="00F41E66" w:rsidP="00BF4AC8">
      <w:pPr>
        <w:spacing w:after="170" w:line="360" w:lineRule="auto"/>
        <w:jc w:val="both"/>
        <w:rPr>
          <w:rFonts w:asciiTheme="minorHAnsi" w:hAnsiTheme="minorHAnsi" w:cstheme="minorHAnsi"/>
          <w:bCs/>
        </w:rPr>
      </w:pPr>
      <w:r w:rsidRPr="002B4393">
        <w:rPr>
          <w:rFonts w:asciiTheme="minorHAnsi" w:hAnsiTheme="minorHAnsi" w:cstheme="minorHAnsi"/>
          <w:bCs/>
        </w:rPr>
        <w:t>The team has identified the following improveme</w:t>
      </w:r>
      <w:r w:rsidR="000C631B">
        <w:rPr>
          <w:rFonts w:asciiTheme="minorHAnsi" w:hAnsiTheme="minorHAnsi" w:cstheme="minorHAnsi"/>
          <w:bCs/>
        </w:rPr>
        <w:t xml:space="preserve">nt activity using various service review techniques.  </w:t>
      </w:r>
      <w:r w:rsidRPr="002B4393">
        <w:rPr>
          <w:rFonts w:asciiTheme="minorHAnsi" w:hAnsiTheme="minorHAnsi" w:cstheme="minorHAnsi"/>
          <w:bCs/>
        </w:rPr>
        <w:t xml:space="preserve">These improvement actions are designed to build the organisation’s capability to achieve enhanced outcomes.  For management purposes the main improvement activity is divided into ‘projects’; </w:t>
      </w:r>
      <w:r w:rsidR="002A019E" w:rsidRPr="002B4393">
        <w:rPr>
          <w:rFonts w:asciiTheme="minorHAnsi" w:hAnsiTheme="minorHAnsi" w:cstheme="minorHAnsi"/>
          <w:bCs/>
        </w:rPr>
        <w:t>however,</w:t>
      </w:r>
      <w:r w:rsidRPr="002B4393">
        <w:rPr>
          <w:rFonts w:asciiTheme="minorHAnsi" w:hAnsiTheme="minorHAnsi" w:cstheme="minorHAnsi"/>
          <w:bCs/>
        </w:rPr>
        <w:t xml:space="preserve"> these are clearly interlinked and interdependent (they are part of one ‘journey’).  The ????? manages these links and take an overview of improvement.  The management team monitors achievement of the improvement projects through regular review meetings.</w:t>
      </w:r>
    </w:p>
    <w:tbl>
      <w:tblPr>
        <w:tblW w:w="0" w:type="auto"/>
        <w:tblInd w:w="108" w:type="dxa"/>
        <w:tblLook w:val="04A0" w:firstRow="1" w:lastRow="0" w:firstColumn="1" w:lastColumn="0" w:noHBand="0" w:noVBand="1"/>
      </w:tblPr>
      <w:tblGrid>
        <w:gridCol w:w="567"/>
        <w:gridCol w:w="2268"/>
        <w:gridCol w:w="3119"/>
        <w:gridCol w:w="1134"/>
        <w:gridCol w:w="1559"/>
        <w:gridCol w:w="1276"/>
        <w:gridCol w:w="2835"/>
        <w:gridCol w:w="992"/>
        <w:gridCol w:w="851"/>
      </w:tblGrid>
      <w:tr w:rsidR="00F41E66" w:rsidRPr="00BF4AC8" w14:paraId="40134871" w14:textId="77777777" w:rsidTr="0068154A">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420DAF" w14:textId="77777777" w:rsidR="00F41E66" w:rsidRPr="002B4393" w:rsidRDefault="00F41E66" w:rsidP="00BF4AC8">
            <w:pPr>
              <w:spacing w:before="80" w:after="80" w:line="300" w:lineRule="auto"/>
              <w:jc w:val="both"/>
              <w:rPr>
                <w:rFonts w:asciiTheme="minorHAnsi" w:hAnsiTheme="minorHAnsi" w:cstheme="minorHAnsi"/>
                <w:b/>
              </w:rPr>
            </w:pPr>
            <w:r w:rsidRPr="002B4393">
              <w:rPr>
                <w:rFonts w:asciiTheme="minorHAnsi" w:hAnsiTheme="minorHAnsi" w:cstheme="minorHAnsi"/>
                <w:b/>
              </w:rPr>
              <w:t>Ref</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13E285" w14:textId="77777777" w:rsidR="00F41E66" w:rsidRPr="002B4393" w:rsidRDefault="00F41E66" w:rsidP="00BF4AC8">
            <w:pPr>
              <w:spacing w:before="80" w:after="80" w:line="300" w:lineRule="auto"/>
              <w:jc w:val="both"/>
              <w:rPr>
                <w:rFonts w:asciiTheme="minorHAnsi" w:hAnsiTheme="minorHAnsi" w:cstheme="minorHAnsi"/>
                <w:b/>
              </w:rPr>
            </w:pPr>
            <w:r w:rsidRPr="002B4393">
              <w:rPr>
                <w:rFonts w:asciiTheme="minorHAnsi" w:hAnsiTheme="minorHAnsi" w:cstheme="minorHAnsi"/>
                <w:b/>
              </w:rPr>
              <w:t>Improvement Project</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E5CA07" w14:textId="77777777" w:rsidR="00F41E66" w:rsidRPr="002B4393" w:rsidRDefault="00F41E66" w:rsidP="00BF4AC8">
            <w:pPr>
              <w:spacing w:before="80" w:after="80" w:line="300" w:lineRule="auto"/>
              <w:jc w:val="both"/>
              <w:rPr>
                <w:rFonts w:asciiTheme="minorHAnsi" w:hAnsiTheme="minorHAnsi" w:cstheme="minorHAnsi"/>
                <w:b/>
              </w:rPr>
            </w:pPr>
            <w:r w:rsidRPr="002B4393">
              <w:rPr>
                <w:rFonts w:asciiTheme="minorHAnsi" w:hAnsiTheme="minorHAnsi" w:cstheme="minorHAnsi"/>
                <w:b/>
              </w:rPr>
              <w:t xml:space="preserve">Outputs </w:t>
            </w:r>
          </w:p>
          <w:p w14:paraId="018453DA" w14:textId="77777777" w:rsidR="00F41E66" w:rsidRPr="002B4393" w:rsidRDefault="00F41E66" w:rsidP="00BF4AC8">
            <w:pPr>
              <w:spacing w:before="80" w:after="80" w:line="300" w:lineRule="auto"/>
              <w:jc w:val="both"/>
              <w:rPr>
                <w:rFonts w:asciiTheme="minorHAnsi" w:hAnsiTheme="minorHAnsi" w:cstheme="minorHAnsi"/>
              </w:rPr>
            </w:pPr>
            <w:r w:rsidRPr="002B4393">
              <w:rPr>
                <w:rFonts w:asciiTheme="minorHAnsi" w:hAnsiTheme="minorHAnsi" w:cstheme="minorHAnsi"/>
              </w:rPr>
              <w:t>(what will be different when the project has been completed)</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91757C" w14:textId="77777777" w:rsidR="00F41E66" w:rsidRPr="000C631B" w:rsidRDefault="00F41E66" w:rsidP="00BF4AC8">
            <w:pPr>
              <w:spacing w:before="80" w:after="80" w:line="300" w:lineRule="auto"/>
              <w:jc w:val="both"/>
              <w:rPr>
                <w:rFonts w:asciiTheme="minorHAnsi" w:hAnsiTheme="minorHAnsi" w:cstheme="minorHAnsi"/>
                <w:b/>
              </w:rPr>
            </w:pPr>
            <w:r w:rsidRPr="000C631B">
              <w:rPr>
                <w:rFonts w:asciiTheme="minorHAnsi" w:hAnsiTheme="minorHAnsi" w:cstheme="minorHAnsi"/>
                <w:b/>
              </w:rPr>
              <w:t>Project leader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B13000" w14:textId="0F3B8BDA" w:rsidR="009B5E19" w:rsidRPr="000C631B" w:rsidRDefault="009B5E19" w:rsidP="00BF4AC8">
            <w:pPr>
              <w:spacing w:before="80" w:after="80" w:line="300" w:lineRule="auto"/>
              <w:jc w:val="both"/>
              <w:rPr>
                <w:rFonts w:asciiTheme="minorHAnsi" w:hAnsiTheme="minorHAnsi" w:cstheme="minorHAnsi"/>
                <w:b/>
              </w:rPr>
            </w:pPr>
            <w:r w:rsidRPr="000C631B">
              <w:rPr>
                <w:rFonts w:asciiTheme="minorHAnsi" w:hAnsiTheme="minorHAnsi" w:cstheme="minorHAnsi"/>
                <w:b/>
              </w:rPr>
              <w:t>Who else will be involved?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8B5860" w14:textId="77777777" w:rsidR="00F41E66" w:rsidRPr="000C631B" w:rsidRDefault="00F41E66" w:rsidP="00BF4AC8">
            <w:pPr>
              <w:spacing w:before="80" w:after="80" w:line="300" w:lineRule="auto"/>
              <w:jc w:val="both"/>
              <w:rPr>
                <w:rFonts w:asciiTheme="minorHAnsi" w:hAnsiTheme="minorHAnsi" w:cstheme="minorHAnsi"/>
                <w:b/>
              </w:rPr>
            </w:pPr>
            <w:r w:rsidRPr="000C631B">
              <w:rPr>
                <w:rFonts w:asciiTheme="minorHAnsi" w:hAnsiTheme="minorHAnsi" w:cstheme="minorHAnsi"/>
                <w:b/>
              </w:rPr>
              <w:t>Start date</w:t>
            </w:r>
          </w:p>
          <w:p w14:paraId="2BCA4CB1" w14:textId="77777777" w:rsidR="00F41E66" w:rsidRPr="000C631B" w:rsidRDefault="00F41E66" w:rsidP="00BF4AC8">
            <w:pPr>
              <w:spacing w:before="80" w:after="80" w:line="300" w:lineRule="auto"/>
              <w:jc w:val="both"/>
              <w:rPr>
                <w:rFonts w:asciiTheme="minorHAnsi" w:hAnsiTheme="minorHAnsi" w:cstheme="minorHAnsi"/>
                <w:b/>
              </w:rPr>
            </w:pPr>
            <w:r w:rsidRPr="000C631B">
              <w:rPr>
                <w:rFonts w:asciiTheme="minorHAnsi" w:hAnsiTheme="minorHAnsi" w:cstheme="minorHAnsi"/>
                <w:b/>
              </w:rPr>
              <w:t>Finish date</w:t>
            </w:r>
          </w:p>
        </w:tc>
        <w:tc>
          <w:tcPr>
            <w:tcW w:w="46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CF8D9" w14:textId="77777777" w:rsidR="00F41E66" w:rsidRPr="000C631B" w:rsidRDefault="00F41E66" w:rsidP="00BF4AC8">
            <w:pPr>
              <w:spacing w:before="80" w:after="80" w:line="300" w:lineRule="auto"/>
              <w:jc w:val="both"/>
              <w:rPr>
                <w:rFonts w:asciiTheme="minorHAnsi" w:hAnsiTheme="minorHAnsi" w:cstheme="minorHAnsi"/>
                <w:b/>
              </w:rPr>
            </w:pPr>
            <w:r w:rsidRPr="000C631B">
              <w:rPr>
                <w:rFonts w:asciiTheme="minorHAnsi" w:hAnsiTheme="minorHAnsi" w:cstheme="minorHAnsi"/>
                <w:b/>
              </w:rPr>
              <w:t>Action Plan (include the ‘quick win’ actions here)</w:t>
            </w:r>
          </w:p>
        </w:tc>
      </w:tr>
      <w:tr w:rsidR="00F41E66" w:rsidRPr="00BF4AC8" w14:paraId="0DA2B699" w14:textId="77777777" w:rsidTr="0068154A">
        <w:trPr>
          <w:trHeight w:val="493"/>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CEE5F3" w14:textId="77777777" w:rsidR="00F41E66" w:rsidRPr="002B4393" w:rsidRDefault="00F41E66" w:rsidP="00BF4AC8">
            <w:pPr>
              <w:jc w:val="both"/>
              <w:rPr>
                <w:rFonts w:asciiTheme="minorHAnsi" w:hAnsiTheme="minorHAnsi" w:cstheme="minorHAnsi"/>
                <w:b/>
              </w:rPr>
            </w:pPr>
          </w:p>
        </w:tc>
        <w:tc>
          <w:tcPr>
            <w:tcW w:w="22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87F62" w14:textId="77777777" w:rsidR="00F41E66" w:rsidRPr="002B4393" w:rsidRDefault="00F41E66" w:rsidP="00BF4AC8">
            <w:pPr>
              <w:jc w:val="both"/>
              <w:rPr>
                <w:rFonts w:asciiTheme="minorHAnsi" w:hAnsiTheme="minorHAnsi" w:cstheme="minorHAnsi"/>
                <w:b/>
              </w:rPr>
            </w:pPr>
          </w:p>
        </w:tc>
        <w:tc>
          <w:tcPr>
            <w:tcW w:w="31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1B9FDA" w14:textId="77777777" w:rsidR="00F41E66" w:rsidRPr="002B4393" w:rsidRDefault="00F41E66" w:rsidP="00BF4AC8">
            <w:pPr>
              <w:jc w:val="both"/>
              <w:rPr>
                <w:rFonts w:asciiTheme="minorHAnsi" w:hAnsiTheme="minorHAnsi" w:cstheme="minorHAnsi"/>
                <w:b/>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05274" w14:textId="77777777" w:rsidR="00F41E66" w:rsidRPr="000C631B" w:rsidRDefault="00F41E66" w:rsidP="00BF4AC8">
            <w:pPr>
              <w:jc w:val="both"/>
              <w:rPr>
                <w:rFonts w:asciiTheme="minorHAnsi" w:hAnsiTheme="minorHAnsi" w:cstheme="minorHAnsi"/>
                <w:b/>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F7E0F7" w14:textId="77777777" w:rsidR="00F41E66" w:rsidRPr="000C631B" w:rsidRDefault="00F41E66" w:rsidP="00BF4AC8">
            <w:pPr>
              <w:jc w:val="both"/>
              <w:rPr>
                <w:rFonts w:asciiTheme="minorHAnsi" w:hAnsiTheme="minorHAnsi" w:cstheme="minorHAnsi"/>
                <w:b/>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7E3FBE" w14:textId="77777777" w:rsidR="00F41E66" w:rsidRPr="000C631B" w:rsidRDefault="00F41E66" w:rsidP="00BF4AC8">
            <w:pPr>
              <w:jc w:val="both"/>
              <w:rPr>
                <w:rFonts w:asciiTheme="minorHAnsi" w:hAnsiTheme="minorHAnsi" w:cstheme="minorHAnsi"/>
                <w:b/>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6037F7" w14:textId="4F094B39" w:rsidR="007361A9" w:rsidRPr="000C631B" w:rsidRDefault="00F41E66" w:rsidP="00BF4AC8">
            <w:pPr>
              <w:spacing w:before="80" w:after="80" w:line="300" w:lineRule="auto"/>
              <w:jc w:val="both"/>
              <w:rPr>
                <w:rFonts w:asciiTheme="minorHAnsi" w:hAnsiTheme="minorHAnsi" w:cstheme="minorHAnsi"/>
                <w:b/>
              </w:rPr>
            </w:pPr>
            <w:r w:rsidRPr="000C631B">
              <w:rPr>
                <w:rFonts w:asciiTheme="minorHAnsi" w:hAnsiTheme="minorHAnsi" w:cstheme="minorHAnsi"/>
                <w:b/>
              </w:rPr>
              <w:t>Action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4FAD57" w14:textId="6F61DFBC" w:rsidR="00655E78" w:rsidRPr="000C631B" w:rsidRDefault="00F41E66" w:rsidP="00BF4AC8">
            <w:pPr>
              <w:spacing w:before="80" w:after="80" w:line="300" w:lineRule="auto"/>
              <w:jc w:val="both"/>
              <w:rPr>
                <w:rFonts w:asciiTheme="minorHAnsi" w:hAnsiTheme="minorHAnsi" w:cstheme="minorHAnsi"/>
                <w:b/>
              </w:rPr>
            </w:pPr>
            <w:r w:rsidRPr="000C631B">
              <w:rPr>
                <w:rFonts w:asciiTheme="minorHAnsi" w:hAnsiTheme="minorHAnsi" w:cstheme="minorHAnsi"/>
                <w:b/>
              </w:rPr>
              <w:t>Who</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B99554" w14:textId="3B51C9E9" w:rsidR="007361A9" w:rsidRPr="000C631B" w:rsidRDefault="00F41E66" w:rsidP="00BF4AC8">
            <w:pPr>
              <w:spacing w:before="80" w:after="80" w:line="300" w:lineRule="auto"/>
              <w:jc w:val="both"/>
              <w:rPr>
                <w:rFonts w:asciiTheme="minorHAnsi" w:hAnsiTheme="minorHAnsi" w:cstheme="minorHAnsi"/>
                <w:b/>
              </w:rPr>
            </w:pPr>
            <w:r w:rsidRPr="000C631B">
              <w:rPr>
                <w:rFonts w:asciiTheme="minorHAnsi" w:hAnsiTheme="minorHAnsi" w:cstheme="minorHAnsi"/>
                <w:b/>
              </w:rPr>
              <w:t>When</w:t>
            </w:r>
          </w:p>
        </w:tc>
      </w:tr>
      <w:tr w:rsidR="00F41E66" w:rsidRPr="00BF4AC8" w14:paraId="10A2D323" w14:textId="77777777" w:rsidTr="009B5E19">
        <w:tc>
          <w:tcPr>
            <w:tcW w:w="567" w:type="dxa"/>
            <w:tcBorders>
              <w:top w:val="single" w:sz="4" w:space="0" w:color="auto"/>
              <w:left w:val="single" w:sz="4" w:space="0" w:color="auto"/>
              <w:bottom w:val="single" w:sz="4" w:space="0" w:color="auto"/>
              <w:right w:val="single" w:sz="4" w:space="0" w:color="auto"/>
            </w:tcBorders>
          </w:tcPr>
          <w:p w14:paraId="3643C175" w14:textId="77777777" w:rsidR="00F41E66" w:rsidRPr="002B4393" w:rsidRDefault="00F41E66" w:rsidP="00BF4AC8">
            <w:pPr>
              <w:spacing w:before="80" w:after="80" w:line="300" w:lineRule="auto"/>
              <w:jc w:val="both"/>
              <w:rPr>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14:paraId="60616FFB" w14:textId="77777777" w:rsidR="00F41E66" w:rsidRPr="002B4393" w:rsidRDefault="00F41E66" w:rsidP="00BF4AC8">
            <w:pPr>
              <w:spacing w:before="80" w:after="80" w:line="300" w:lineRule="auto"/>
              <w:jc w:val="both"/>
              <w:rPr>
                <w:rFonts w:asciiTheme="minorHAnsi" w:hAnsiTheme="minorHAnsi" w:cstheme="minorHAnsi"/>
                <w:b/>
              </w:rPr>
            </w:pPr>
          </w:p>
          <w:p w14:paraId="4D2EADAF" w14:textId="77777777" w:rsidR="00F41E66" w:rsidRPr="002B4393" w:rsidRDefault="00F41E66" w:rsidP="00BF4AC8">
            <w:pPr>
              <w:spacing w:before="80" w:after="80" w:line="300" w:lineRule="auto"/>
              <w:jc w:val="both"/>
              <w:rPr>
                <w:rFonts w:asciiTheme="minorHAnsi" w:hAnsiTheme="minorHAnsi" w:cstheme="minorHAnsi"/>
                <w:b/>
              </w:rPr>
            </w:pPr>
          </w:p>
          <w:p w14:paraId="69AAB561" w14:textId="578CBCAA" w:rsidR="00C46131" w:rsidRPr="002B4393" w:rsidRDefault="00C46131" w:rsidP="00BF4AC8">
            <w:pPr>
              <w:spacing w:before="80" w:after="80" w:line="300" w:lineRule="auto"/>
              <w:jc w:val="both"/>
              <w:rPr>
                <w:rFonts w:asciiTheme="minorHAnsi" w:hAnsiTheme="minorHAnsi" w:cstheme="minorHAnsi"/>
                <w:b/>
              </w:rPr>
            </w:pPr>
          </w:p>
        </w:tc>
        <w:tc>
          <w:tcPr>
            <w:tcW w:w="3119" w:type="dxa"/>
            <w:tcBorders>
              <w:top w:val="single" w:sz="4" w:space="0" w:color="auto"/>
              <w:left w:val="single" w:sz="4" w:space="0" w:color="auto"/>
              <w:bottom w:val="single" w:sz="4" w:space="0" w:color="auto"/>
              <w:right w:val="single" w:sz="4" w:space="0" w:color="auto"/>
            </w:tcBorders>
          </w:tcPr>
          <w:p w14:paraId="54FD3EC0" w14:textId="77777777" w:rsidR="00F41E66" w:rsidRPr="002B4393" w:rsidRDefault="00F41E66" w:rsidP="00BF4AC8">
            <w:pPr>
              <w:spacing w:before="80" w:after="80" w:line="300" w:lineRule="auto"/>
              <w:jc w:val="both"/>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tcPr>
          <w:p w14:paraId="125D36E7" w14:textId="77777777" w:rsidR="00F41E66" w:rsidRPr="000C631B" w:rsidRDefault="00F41E66" w:rsidP="00BF4AC8">
            <w:pPr>
              <w:spacing w:before="80" w:after="80" w:line="300" w:lineRule="auto"/>
              <w:jc w:val="both"/>
              <w:rPr>
                <w:rFonts w:asciiTheme="minorHAnsi" w:hAnsiTheme="minorHAnsi" w:cstheme="minorHAnsi"/>
                <w:b/>
              </w:rPr>
            </w:pPr>
          </w:p>
        </w:tc>
        <w:tc>
          <w:tcPr>
            <w:tcW w:w="1559" w:type="dxa"/>
            <w:tcBorders>
              <w:top w:val="single" w:sz="4" w:space="0" w:color="auto"/>
              <w:left w:val="single" w:sz="4" w:space="0" w:color="auto"/>
              <w:bottom w:val="single" w:sz="4" w:space="0" w:color="auto"/>
              <w:right w:val="single" w:sz="4" w:space="0" w:color="auto"/>
            </w:tcBorders>
          </w:tcPr>
          <w:p w14:paraId="1D0FE5A8" w14:textId="77777777" w:rsidR="00F41E66" w:rsidRPr="000C631B" w:rsidRDefault="00F41E66" w:rsidP="00BF4AC8">
            <w:pPr>
              <w:spacing w:before="80" w:after="80" w:line="300" w:lineRule="auto"/>
              <w:jc w:val="both"/>
              <w:rPr>
                <w:rFonts w:asciiTheme="minorHAnsi" w:hAnsiTheme="minorHAnsi" w:cstheme="minorHAnsi"/>
                <w:b/>
              </w:rPr>
            </w:pPr>
          </w:p>
        </w:tc>
        <w:tc>
          <w:tcPr>
            <w:tcW w:w="1276" w:type="dxa"/>
            <w:tcBorders>
              <w:top w:val="single" w:sz="4" w:space="0" w:color="auto"/>
              <w:left w:val="single" w:sz="4" w:space="0" w:color="auto"/>
              <w:bottom w:val="single" w:sz="4" w:space="0" w:color="auto"/>
              <w:right w:val="single" w:sz="4" w:space="0" w:color="auto"/>
            </w:tcBorders>
          </w:tcPr>
          <w:p w14:paraId="05EA182E" w14:textId="77777777" w:rsidR="00F41E66" w:rsidRPr="000C631B" w:rsidRDefault="00F41E66" w:rsidP="00BF4AC8">
            <w:pPr>
              <w:spacing w:before="80" w:after="80" w:line="300" w:lineRule="auto"/>
              <w:jc w:val="both"/>
              <w:rPr>
                <w:rFonts w:asciiTheme="minorHAnsi" w:hAnsiTheme="minorHAnsi" w:cstheme="minorHAnsi"/>
                <w:b/>
              </w:rPr>
            </w:pPr>
          </w:p>
        </w:tc>
        <w:tc>
          <w:tcPr>
            <w:tcW w:w="2835" w:type="dxa"/>
            <w:tcBorders>
              <w:top w:val="single" w:sz="4" w:space="0" w:color="auto"/>
              <w:left w:val="single" w:sz="4" w:space="0" w:color="auto"/>
              <w:bottom w:val="single" w:sz="4" w:space="0" w:color="auto"/>
              <w:right w:val="single" w:sz="4" w:space="0" w:color="auto"/>
            </w:tcBorders>
          </w:tcPr>
          <w:p w14:paraId="00AE4E65" w14:textId="77777777" w:rsidR="00F41E66" w:rsidRPr="000C631B" w:rsidRDefault="00F41E66" w:rsidP="00BF4AC8">
            <w:pPr>
              <w:spacing w:before="80" w:after="80" w:line="300" w:lineRule="auto"/>
              <w:jc w:val="both"/>
              <w:rPr>
                <w:rFonts w:asciiTheme="minorHAnsi" w:hAnsiTheme="minorHAnsi" w:cstheme="minorHAnsi"/>
                <w:b/>
              </w:rPr>
            </w:pPr>
          </w:p>
        </w:tc>
        <w:tc>
          <w:tcPr>
            <w:tcW w:w="992" w:type="dxa"/>
            <w:tcBorders>
              <w:top w:val="single" w:sz="4" w:space="0" w:color="auto"/>
              <w:left w:val="single" w:sz="4" w:space="0" w:color="auto"/>
              <w:bottom w:val="single" w:sz="4" w:space="0" w:color="auto"/>
              <w:right w:val="single" w:sz="4" w:space="0" w:color="auto"/>
            </w:tcBorders>
          </w:tcPr>
          <w:p w14:paraId="3A021637" w14:textId="77777777" w:rsidR="00F41E66" w:rsidRPr="000C631B" w:rsidRDefault="00F41E66" w:rsidP="00BF4AC8">
            <w:pPr>
              <w:spacing w:before="80" w:after="80" w:line="300" w:lineRule="auto"/>
              <w:jc w:val="both"/>
              <w:rPr>
                <w:rFonts w:asciiTheme="minorHAnsi" w:hAnsiTheme="minorHAnsi" w:cstheme="minorHAnsi"/>
                <w:b/>
              </w:rPr>
            </w:pPr>
          </w:p>
        </w:tc>
        <w:tc>
          <w:tcPr>
            <w:tcW w:w="851" w:type="dxa"/>
            <w:tcBorders>
              <w:top w:val="single" w:sz="4" w:space="0" w:color="auto"/>
              <w:left w:val="single" w:sz="4" w:space="0" w:color="auto"/>
              <w:bottom w:val="single" w:sz="4" w:space="0" w:color="auto"/>
              <w:right w:val="single" w:sz="4" w:space="0" w:color="auto"/>
            </w:tcBorders>
          </w:tcPr>
          <w:p w14:paraId="7D1B052F" w14:textId="77777777" w:rsidR="00F41E66" w:rsidRPr="000C631B" w:rsidRDefault="00F41E66" w:rsidP="00BF4AC8">
            <w:pPr>
              <w:spacing w:before="80" w:after="80" w:line="300" w:lineRule="auto"/>
              <w:jc w:val="both"/>
              <w:rPr>
                <w:rFonts w:asciiTheme="minorHAnsi" w:hAnsiTheme="minorHAnsi" w:cstheme="minorHAnsi"/>
                <w:b/>
              </w:rPr>
            </w:pPr>
          </w:p>
        </w:tc>
      </w:tr>
      <w:tr w:rsidR="00F41E66" w:rsidRPr="00BF4AC8" w14:paraId="3C261E36" w14:textId="77777777" w:rsidTr="009B5E19">
        <w:tc>
          <w:tcPr>
            <w:tcW w:w="567" w:type="dxa"/>
            <w:tcBorders>
              <w:top w:val="single" w:sz="4" w:space="0" w:color="auto"/>
              <w:left w:val="single" w:sz="4" w:space="0" w:color="auto"/>
              <w:bottom w:val="single" w:sz="4" w:space="0" w:color="auto"/>
              <w:right w:val="single" w:sz="4" w:space="0" w:color="auto"/>
            </w:tcBorders>
          </w:tcPr>
          <w:p w14:paraId="518AB151" w14:textId="77777777" w:rsidR="00F41E66" w:rsidRPr="002B4393" w:rsidRDefault="00F41E66" w:rsidP="00BF4AC8">
            <w:pPr>
              <w:spacing w:before="80" w:after="80" w:line="300" w:lineRule="auto"/>
              <w:jc w:val="both"/>
              <w:rPr>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14:paraId="50C154D4" w14:textId="77777777" w:rsidR="00F41E66" w:rsidRPr="002B4393" w:rsidRDefault="00F41E66" w:rsidP="00BF4AC8">
            <w:pPr>
              <w:spacing w:before="80" w:after="80" w:line="300" w:lineRule="auto"/>
              <w:jc w:val="both"/>
              <w:rPr>
                <w:rFonts w:asciiTheme="minorHAnsi" w:hAnsiTheme="minorHAnsi" w:cstheme="minorHAnsi"/>
                <w:b/>
              </w:rPr>
            </w:pPr>
          </w:p>
          <w:p w14:paraId="03826F06" w14:textId="77777777" w:rsidR="00C46131" w:rsidRPr="002B4393" w:rsidRDefault="00C46131" w:rsidP="00BF4AC8">
            <w:pPr>
              <w:spacing w:before="80" w:after="80" w:line="300" w:lineRule="auto"/>
              <w:jc w:val="both"/>
              <w:rPr>
                <w:rFonts w:asciiTheme="minorHAnsi" w:hAnsiTheme="minorHAnsi" w:cstheme="minorHAnsi"/>
                <w:b/>
              </w:rPr>
            </w:pPr>
          </w:p>
          <w:p w14:paraId="6AF062D8" w14:textId="00637B6B" w:rsidR="00D6398B" w:rsidRPr="002B4393" w:rsidRDefault="00D6398B" w:rsidP="00BF4AC8">
            <w:pPr>
              <w:spacing w:before="80" w:after="80" w:line="300" w:lineRule="auto"/>
              <w:jc w:val="both"/>
              <w:rPr>
                <w:rFonts w:asciiTheme="minorHAnsi" w:hAnsiTheme="minorHAnsi" w:cstheme="minorHAnsi"/>
                <w:b/>
              </w:rPr>
            </w:pPr>
          </w:p>
        </w:tc>
        <w:tc>
          <w:tcPr>
            <w:tcW w:w="3119" w:type="dxa"/>
            <w:tcBorders>
              <w:top w:val="single" w:sz="4" w:space="0" w:color="auto"/>
              <w:left w:val="single" w:sz="4" w:space="0" w:color="auto"/>
              <w:bottom w:val="single" w:sz="4" w:space="0" w:color="auto"/>
              <w:right w:val="single" w:sz="4" w:space="0" w:color="auto"/>
            </w:tcBorders>
          </w:tcPr>
          <w:p w14:paraId="230CFB85" w14:textId="399BF2BD" w:rsidR="00CA7345" w:rsidRPr="002B4393" w:rsidRDefault="00CA7345" w:rsidP="00BF4AC8">
            <w:pPr>
              <w:spacing w:before="80" w:after="80" w:line="300" w:lineRule="auto"/>
              <w:jc w:val="both"/>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tcPr>
          <w:p w14:paraId="4419EB51" w14:textId="77777777" w:rsidR="00F41E66" w:rsidRPr="000C631B" w:rsidRDefault="00F41E66" w:rsidP="00BF4AC8">
            <w:pPr>
              <w:spacing w:before="80" w:after="80" w:line="300" w:lineRule="auto"/>
              <w:jc w:val="both"/>
              <w:rPr>
                <w:rFonts w:asciiTheme="minorHAnsi" w:hAnsiTheme="minorHAnsi" w:cstheme="minorHAnsi"/>
                <w:b/>
              </w:rPr>
            </w:pPr>
          </w:p>
        </w:tc>
        <w:tc>
          <w:tcPr>
            <w:tcW w:w="1559" w:type="dxa"/>
            <w:tcBorders>
              <w:top w:val="single" w:sz="4" w:space="0" w:color="auto"/>
              <w:left w:val="single" w:sz="4" w:space="0" w:color="auto"/>
              <w:bottom w:val="single" w:sz="4" w:space="0" w:color="auto"/>
              <w:right w:val="single" w:sz="4" w:space="0" w:color="auto"/>
            </w:tcBorders>
          </w:tcPr>
          <w:p w14:paraId="31655FA3" w14:textId="77777777" w:rsidR="00F41E66" w:rsidRPr="000C631B" w:rsidRDefault="00F41E66" w:rsidP="00BF4AC8">
            <w:pPr>
              <w:spacing w:before="80" w:after="80" w:line="300" w:lineRule="auto"/>
              <w:jc w:val="both"/>
              <w:rPr>
                <w:rFonts w:asciiTheme="minorHAnsi" w:hAnsiTheme="minorHAnsi" w:cstheme="minorHAnsi"/>
                <w:b/>
              </w:rPr>
            </w:pPr>
          </w:p>
        </w:tc>
        <w:tc>
          <w:tcPr>
            <w:tcW w:w="1276" w:type="dxa"/>
            <w:tcBorders>
              <w:top w:val="single" w:sz="4" w:space="0" w:color="auto"/>
              <w:left w:val="single" w:sz="4" w:space="0" w:color="auto"/>
              <w:bottom w:val="single" w:sz="4" w:space="0" w:color="auto"/>
              <w:right w:val="single" w:sz="4" w:space="0" w:color="auto"/>
            </w:tcBorders>
          </w:tcPr>
          <w:p w14:paraId="1912C88F" w14:textId="77777777" w:rsidR="00F41E66" w:rsidRPr="000C631B" w:rsidRDefault="00F41E66" w:rsidP="00BF4AC8">
            <w:pPr>
              <w:spacing w:before="80" w:after="80" w:line="300" w:lineRule="auto"/>
              <w:jc w:val="both"/>
              <w:rPr>
                <w:rFonts w:asciiTheme="minorHAnsi" w:hAnsiTheme="minorHAnsi" w:cstheme="minorHAnsi"/>
                <w:b/>
              </w:rPr>
            </w:pPr>
          </w:p>
        </w:tc>
        <w:tc>
          <w:tcPr>
            <w:tcW w:w="2835" w:type="dxa"/>
            <w:tcBorders>
              <w:top w:val="single" w:sz="4" w:space="0" w:color="auto"/>
              <w:left w:val="single" w:sz="4" w:space="0" w:color="auto"/>
              <w:bottom w:val="single" w:sz="4" w:space="0" w:color="auto"/>
              <w:right w:val="single" w:sz="4" w:space="0" w:color="auto"/>
            </w:tcBorders>
          </w:tcPr>
          <w:p w14:paraId="00A4CF59" w14:textId="77777777" w:rsidR="00F41E66" w:rsidRPr="000C631B" w:rsidRDefault="00F41E66" w:rsidP="00BF4AC8">
            <w:pPr>
              <w:spacing w:before="80" w:after="80" w:line="300" w:lineRule="auto"/>
              <w:jc w:val="both"/>
              <w:rPr>
                <w:rFonts w:asciiTheme="minorHAnsi" w:hAnsiTheme="minorHAnsi" w:cstheme="minorHAnsi"/>
                <w:b/>
              </w:rPr>
            </w:pPr>
          </w:p>
        </w:tc>
        <w:tc>
          <w:tcPr>
            <w:tcW w:w="992" w:type="dxa"/>
            <w:tcBorders>
              <w:top w:val="single" w:sz="4" w:space="0" w:color="auto"/>
              <w:left w:val="single" w:sz="4" w:space="0" w:color="auto"/>
              <w:bottom w:val="single" w:sz="4" w:space="0" w:color="auto"/>
              <w:right w:val="single" w:sz="4" w:space="0" w:color="auto"/>
            </w:tcBorders>
          </w:tcPr>
          <w:p w14:paraId="4DB3420D" w14:textId="77777777" w:rsidR="00F41E66" w:rsidRPr="000C631B" w:rsidRDefault="00F41E66" w:rsidP="00BF4AC8">
            <w:pPr>
              <w:spacing w:before="80" w:after="80" w:line="300" w:lineRule="auto"/>
              <w:jc w:val="both"/>
              <w:rPr>
                <w:rFonts w:asciiTheme="minorHAnsi" w:hAnsiTheme="minorHAnsi" w:cstheme="minorHAnsi"/>
                <w:b/>
              </w:rPr>
            </w:pPr>
          </w:p>
        </w:tc>
        <w:tc>
          <w:tcPr>
            <w:tcW w:w="851" w:type="dxa"/>
            <w:tcBorders>
              <w:top w:val="single" w:sz="4" w:space="0" w:color="auto"/>
              <w:left w:val="single" w:sz="4" w:space="0" w:color="auto"/>
              <w:bottom w:val="single" w:sz="4" w:space="0" w:color="auto"/>
              <w:right w:val="single" w:sz="4" w:space="0" w:color="auto"/>
            </w:tcBorders>
          </w:tcPr>
          <w:p w14:paraId="70F9D9D1" w14:textId="77777777" w:rsidR="00F41E66" w:rsidRPr="000C631B" w:rsidRDefault="00F41E66" w:rsidP="00BF4AC8">
            <w:pPr>
              <w:spacing w:before="80" w:after="80" w:line="300" w:lineRule="auto"/>
              <w:jc w:val="both"/>
              <w:rPr>
                <w:rFonts w:asciiTheme="minorHAnsi" w:hAnsiTheme="minorHAnsi" w:cstheme="minorHAnsi"/>
                <w:b/>
              </w:rPr>
            </w:pPr>
          </w:p>
        </w:tc>
      </w:tr>
      <w:tr w:rsidR="00F41E66" w:rsidRPr="00BF4AC8" w14:paraId="444A218D" w14:textId="77777777" w:rsidTr="009B5E19">
        <w:tc>
          <w:tcPr>
            <w:tcW w:w="567" w:type="dxa"/>
            <w:tcBorders>
              <w:top w:val="single" w:sz="4" w:space="0" w:color="auto"/>
              <w:left w:val="single" w:sz="4" w:space="0" w:color="auto"/>
              <w:bottom w:val="single" w:sz="4" w:space="0" w:color="auto"/>
              <w:right w:val="single" w:sz="4" w:space="0" w:color="auto"/>
            </w:tcBorders>
          </w:tcPr>
          <w:p w14:paraId="1D61DE0D" w14:textId="77777777" w:rsidR="00F41E66" w:rsidRPr="002B4393" w:rsidRDefault="00F41E66" w:rsidP="00BF4AC8">
            <w:pPr>
              <w:spacing w:before="80" w:after="80" w:line="300" w:lineRule="auto"/>
              <w:jc w:val="both"/>
              <w:rPr>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14:paraId="278CFEAD" w14:textId="77777777" w:rsidR="00CA7345" w:rsidRPr="002B4393" w:rsidRDefault="00CA7345" w:rsidP="00BF4AC8">
            <w:pPr>
              <w:spacing w:before="80" w:after="80" w:line="300" w:lineRule="auto"/>
              <w:jc w:val="both"/>
              <w:rPr>
                <w:rFonts w:asciiTheme="minorHAnsi" w:hAnsiTheme="minorHAnsi" w:cstheme="minorHAnsi"/>
                <w:b/>
              </w:rPr>
            </w:pPr>
          </w:p>
          <w:p w14:paraId="63517C7D" w14:textId="77777777" w:rsidR="00CA7345" w:rsidRDefault="00CA7345" w:rsidP="00BF4AC8">
            <w:pPr>
              <w:spacing w:before="80" w:after="80" w:line="300" w:lineRule="auto"/>
              <w:jc w:val="both"/>
              <w:rPr>
                <w:rFonts w:asciiTheme="minorHAnsi" w:hAnsiTheme="minorHAnsi" w:cstheme="minorHAnsi"/>
                <w:b/>
              </w:rPr>
            </w:pPr>
          </w:p>
          <w:p w14:paraId="0D146ABB" w14:textId="5598D5DE" w:rsidR="000C631B" w:rsidRPr="002B4393" w:rsidRDefault="000C631B" w:rsidP="00BF4AC8">
            <w:pPr>
              <w:spacing w:before="80" w:after="80" w:line="300" w:lineRule="auto"/>
              <w:jc w:val="both"/>
              <w:rPr>
                <w:rFonts w:asciiTheme="minorHAnsi" w:hAnsiTheme="minorHAnsi" w:cstheme="minorHAnsi"/>
                <w:b/>
              </w:rPr>
            </w:pPr>
          </w:p>
        </w:tc>
        <w:tc>
          <w:tcPr>
            <w:tcW w:w="3119" w:type="dxa"/>
            <w:tcBorders>
              <w:top w:val="single" w:sz="4" w:space="0" w:color="auto"/>
              <w:left w:val="single" w:sz="4" w:space="0" w:color="auto"/>
              <w:bottom w:val="single" w:sz="4" w:space="0" w:color="auto"/>
              <w:right w:val="single" w:sz="4" w:space="0" w:color="auto"/>
            </w:tcBorders>
          </w:tcPr>
          <w:p w14:paraId="634F50B0" w14:textId="77777777" w:rsidR="00F41E66" w:rsidRPr="002B4393" w:rsidRDefault="00F41E66" w:rsidP="00BF4AC8">
            <w:pPr>
              <w:spacing w:before="80" w:after="80" w:line="300" w:lineRule="auto"/>
              <w:jc w:val="both"/>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tcPr>
          <w:p w14:paraId="74D75816" w14:textId="77777777" w:rsidR="00F41E66" w:rsidRPr="000C631B" w:rsidRDefault="00F41E66" w:rsidP="00BF4AC8">
            <w:pPr>
              <w:spacing w:before="80" w:after="80" w:line="300" w:lineRule="auto"/>
              <w:jc w:val="both"/>
              <w:rPr>
                <w:rFonts w:asciiTheme="minorHAnsi" w:hAnsiTheme="minorHAnsi" w:cstheme="minorHAnsi"/>
                <w:b/>
              </w:rPr>
            </w:pPr>
          </w:p>
        </w:tc>
        <w:tc>
          <w:tcPr>
            <w:tcW w:w="1559" w:type="dxa"/>
            <w:tcBorders>
              <w:top w:val="single" w:sz="4" w:space="0" w:color="auto"/>
              <w:left w:val="single" w:sz="4" w:space="0" w:color="auto"/>
              <w:bottom w:val="single" w:sz="4" w:space="0" w:color="auto"/>
              <w:right w:val="single" w:sz="4" w:space="0" w:color="auto"/>
            </w:tcBorders>
          </w:tcPr>
          <w:p w14:paraId="045B3044" w14:textId="77777777" w:rsidR="00F41E66" w:rsidRPr="000C631B" w:rsidRDefault="00F41E66" w:rsidP="00BF4AC8">
            <w:pPr>
              <w:spacing w:before="80" w:after="80" w:line="300" w:lineRule="auto"/>
              <w:jc w:val="both"/>
              <w:rPr>
                <w:rFonts w:asciiTheme="minorHAnsi" w:hAnsiTheme="minorHAnsi" w:cstheme="minorHAnsi"/>
                <w:b/>
              </w:rPr>
            </w:pPr>
          </w:p>
        </w:tc>
        <w:tc>
          <w:tcPr>
            <w:tcW w:w="1276" w:type="dxa"/>
            <w:tcBorders>
              <w:top w:val="single" w:sz="4" w:space="0" w:color="auto"/>
              <w:left w:val="single" w:sz="4" w:space="0" w:color="auto"/>
              <w:bottom w:val="single" w:sz="4" w:space="0" w:color="auto"/>
              <w:right w:val="single" w:sz="4" w:space="0" w:color="auto"/>
            </w:tcBorders>
          </w:tcPr>
          <w:p w14:paraId="39576650" w14:textId="77777777" w:rsidR="00F41E66" w:rsidRPr="000C631B" w:rsidRDefault="00F41E66" w:rsidP="00BF4AC8">
            <w:pPr>
              <w:spacing w:before="80" w:after="80" w:line="300" w:lineRule="auto"/>
              <w:jc w:val="both"/>
              <w:rPr>
                <w:rFonts w:asciiTheme="minorHAnsi" w:hAnsiTheme="minorHAnsi" w:cstheme="minorHAnsi"/>
                <w:b/>
              </w:rPr>
            </w:pPr>
          </w:p>
        </w:tc>
        <w:tc>
          <w:tcPr>
            <w:tcW w:w="2835" w:type="dxa"/>
            <w:tcBorders>
              <w:top w:val="single" w:sz="4" w:space="0" w:color="auto"/>
              <w:left w:val="single" w:sz="4" w:space="0" w:color="auto"/>
              <w:bottom w:val="single" w:sz="4" w:space="0" w:color="auto"/>
              <w:right w:val="single" w:sz="4" w:space="0" w:color="auto"/>
            </w:tcBorders>
          </w:tcPr>
          <w:p w14:paraId="68FCDB15" w14:textId="77777777" w:rsidR="00F41E66" w:rsidRPr="000C631B" w:rsidRDefault="00F41E66" w:rsidP="00BF4AC8">
            <w:pPr>
              <w:spacing w:before="80" w:after="80" w:line="300" w:lineRule="auto"/>
              <w:jc w:val="both"/>
              <w:rPr>
                <w:rFonts w:asciiTheme="minorHAnsi" w:hAnsiTheme="minorHAnsi" w:cstheme="minorHAnsi"/>
                <w:b/>
              </w:rPr>
            </w:pPr>
          </w:p>
        </w:tc>
        <w:tc>
          <w:tcPr>
            <w:tcW w:w="992" w:type="dxa"/>
            <w:tcBorders>
              <w:top w:val="single" w:sz="4" w:space="0" w:color="auto"/>
              <w:left w:val="single" w:sz="4" w:space="0" w:color="auto"/>
              <w:bottom w:val="single" w:sz="4" w:space="0" w:color="auto"/>
              <w:right w:val="single" w:sz="4" w:space="0" w:color="auto"/>
            </w:tcBorders>
          </w:tcPr>
          <w:p w14:paraId="476DB488" w14:textId="77777777" w:rsidR="00F41E66" w:rsidRPr="000C631B" w:rsidRDefault="00F41E66" w:rsidP="00BF4AC8">
            <w:pPr>
              <w:spacing w:before="80" w:after="80" w:line="300" w:lineRule="auto"/>
              <w:jc w:val="both"/>
              <w:rPr>
                <w:rFonts w:asciiTheme="minorHAnsi" w:hAnsiTheme="minorHAnsi" w:cstheme="minorHAnsi"/>
                <w:b/>
              </w:rPr>
            </w:pPr>
          </w:p>
        </w:tc>
        <w:tc>
          <w:tcPr>
            <w:tcW w:w="851" w:type="dxa"/>
            <w:tcBorders>
              <w:top w:val="single" w:sz="4" w:space="0" w:color="auto"/>
              <w:left w:val="single" w:sz="4" w:space="0" w:color="auto"/>
              <w:bottom w:val="single" w:sz="4" w:space="0" w:color="auto"/>
              <w:right w:val="single" w:sz="4" w:space="0" w:color="auto"/>
            </w:tcBorders>
          </w:tcPr>
          <w:p w14:paraId="56B3A191" w14:textId="77777777" w:rsidR="00F41E66" w:rsidRPr="000C631B" w:rsidRDefault="00F41E66" w:rsidP="00BF4AC8">
            <w:pPr>
              <w:spacing w:before="80" w:after="80" w:line="300" w:lineRule="auto"/>
              <w:jc w:val="both"/>
              <w:rPr>
                <w:rFonts w:asciiTheme="minorHAnsi" w:hAnsiTheme="minorHAnsi" w:cstheme="minorHAnsi"/>
                <w:b/>
              </w:rPr>
            </w:pPr>
          </w:p>
        </w:tc>
      </w:tr>
      <w:tr w:rsidR="00F41E66" w:rsidRPr="00BF4AC8" w14:paraId="3DE1E657" w14:textId="77777777" w:rsidTr="009B5E19">
        <w:tc>
          <w:tcPr>
            <w:tcW w:w="567" w:type="dxa"/>
            <w:tcBorders>
              <w:top w:val="single" w:sz="4" w:space="0" w:color="auto"/>
              <w:left w:val="single" w:sz="4" w:space="0" w:color="auto"/>
              <w:bottom w:val="single" w:sz="4" w:space="0" w:color="auto"/>
              <w:right w:val="single" w:sz="4" w:space="0" w:color="auto"/>
            </w:tcBorders>
          </w:tcPr>
          <w:p w14:paraId="6AF5EAF2" w14:textId="77777777" w:rsidR="00F41E66" w:rsidRPr="002B4393" w:rsidRDefault="00F41E66" w:rsidP="00BF4AC8">
            <w:pPr>
              <w:spacing w:before="80" w:after="80" w:line="300" w:lineRule="auto"/>
              <w:jc w:val="both"/>
              <w:rPr>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14:paraId="398B156B" w14:textId="24F71BEC" w:rsidR="00F41E66" w:rsidRPr="002B4393" w:rsidRDefault="00F41E66" w:rsidP="00BF4AC8">
            <w:pPr>
              <w:spacing w:before="80" w:after="80" w:line="300" w:lineRule="auto"/>
              <w:jc w:val="both"/>
              <w:rPr>
                <w:rFonts w:asciiTheme="minorHAnsi" w:hAnsiTheme="minorHAnsi" w:cstheme="minorHAnsi"/>
                <w:b/>
              </w:rPr>
            </w:pPr>
          </w:p>
          <w:p w14:paraId="50336364" w14:textId="77777777" w:rsidR="00395A86" w:rsidRDefault="00395A86" w:rsidP="00BF4AC8">
            <w:pPr>
              <w:spacing w:before="80" w:after="80" w:line="300" w:lineRule="auto"/>
              <w:jc w:val="both"/>
              <w:rPr>
                <w:rFonts w:asciiTheme="minorHAnsi" w:hAnsiTheme="minorHAnsi" w:cstheme="minorHAnsi"/>
                <w:b/>
              </w:rPr>
            </w:pPr>
          </w:p>
          <w:p w14:paraId="0ACFA061" w14:textId="4821B541" w:rsidR="000C631B" w:rsidRPr="002B4393" w:rsidRDefault="000C631B" w:rsidP="00BF4AC8">
            <w:pPr>
              <w:spacing w:before="80" w:after="80" w:line="300" w:lineRule="auto"/>
              <w:jc w:val="both"/>
              <w:rPr>
                <w:rFonts w:asciiTheme="minorHAnsi" w:hAnsiTheme="minorHAnsi" w:cstheme="minorHAnsi"/>
                <w:b/>
              </w:rPr>
            </w:pPr>
          </w:p>
        </w:tc>
        <w:tc>
          <w:tcPr>
            <w:tcW w:w="3119" w:type="dxa"/>
            <w:tcBorders>
              <w:top w:val="single" w:sz="4" w:space="0" w:color="auto"/>
              <w:left w:val="single" w:sz="4" w:space="0" w:color="auto"/>
              <w:bottom w:val="single" w:sz="4" w:space="0" w:color="auto"/>
              <w:right w:val="single" w:sz="4" w:space="0" w:color="auto"/>
            </w:tcBorders>
          </w:tcPr>
          <w:p w14:paraId="5A485405" w14:textId="77777777" w:rsidR="00F41E66" w:rsidRPr="002B4393" w:rsidRDefault="00F41E66" w:rsidP="00BF4AC8">
            <w:pPr>
              <w:spacing w:before="80" w:after="80" w:line="300" w:lineRule="auto"/>
              <w:jc w:val="both"/>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tcPr>
          <w:p w14:paraId="23CC3928" w14:textId="77777777" w:rsidR="00F41E66" w:rsidRPr="000C631B" w:rsidRDefault="00F41E66" w:rsidP="00BF4AC8">
            <w:pPr>
              <w:spacing w:before="80" w:after="80" w:line="300" w:lineRule="auto"/>
              <w:jc w:val="both"/>
              <w:rPr>
                <w:rFonts w:asciiTheme="minorHAnsi" w:hAnsiTheme="minorHAnsi" w:cstheme="minorHAnsi"/>
                <w:b/>
              </w:rPr>
            </w:pPr>
          </w:p>
        </w:tc>
        <w:tc>
          <w:tcPr>
            <w:tcW w:w="1559" w:type="dxa"/>
            <w:tcBorders>
              <w:top w:val="single" w:sz="4" w:space="0" w:color="auto"/>
              <w:left w:val="single" w:sz="4" w:space="0" w:color="auto"/>
              <w:bottom w:val="single" w:sz="4" w:space="0" w:color="auto"/>
              <w:right w:val="single" w:sz="4" w:space="0" w:color="auto"/>
            </w:tcBorders>
          </w:tcPr>
          <w:p w14:paraId="6CB9783D" w14:textId="77777777" w:rsidR="00F41E66" w:rsidRPr="000C631B" w:rsidRDefault="00F41E66" w:rsidP="00BF4AC8">
            <w:pPr>
              <w:spacing w:before="80" w:after="80" w:line="300" w:lineRule="auto"/>
              <w:jc w:val="both"/>
              <w:rPr>
                <w:rFonts w:asciiTheme="minorHAnsi" w:hAnsiTheme="minorHAnsi" w:cstheme="minorHAnsi"/>
                <w:b/>
              </w:rPr>
            </w:pPr>
          </w:p>
        </w:tc>
        <w:tc>
          <w:tcPr>
            <w:tcW w:w="1276" w:type="dxa"/>
            <w:tcBorders>
              <w:top w:val="single" w:sz="4" w:space="0" w:color="auto"/>
              <w:left w:val="single" w:sz="4" w:space="0" w:color="auto"/>
              <w:bottom w:val="single" w:sz="4" w:space="0" w:color="auto"/>
              <w:right w:val="single" w:sz="4" w:space="0" w:color="auto"/>
            </w:tcBorders>
          </w:tcPr>
          <w:p w14:paraId="2246ABA8" w14:textId="77777777" w:rsidR="00F41E66" w:rsidRPr="000C631B" w:rsidRDefault="00F41E66" w:rsidP="00BF4AC8">
            <w:pPr>
              <w:spacing w:before="80" w:after="80" w:line="300" w:lineRule="auto"/>
              <w:jc w:val="both"/>
              <w:rPr>
                <w:rFonts w:asciiTheme="minorHAnsi" w:hAnsiTheme="minorHAnsi" w:cstheme="minorHAnsi"/>
                <w:b/>
              </w:rPr>
            </w:pPr>
          </w:p>
        </w:tc>
        <w:tc>
          <w:tcPr>
            <w:tcW w:w="2835" w:type="dxa"/>
            <w:tcBorders>
              <w:top w:val="single" w:sz="4" w:space="0" w:color="auto"/>
              <w:left w:val="single" w:sz="4" w:space="0" w:color="auto"/>
              <w:bottom w:val="single" w:sz="4" w:space="0" w:color="auto"/>
              <w:right w:val="single" w:sz="4" w:space="0" w:color="auto"/>
            </w:tcBorders>
          </w:tcPr>
          <w:p w14:paraId="0C340A4D" w14:textId="77777777" w:rsidR="00F41E66" w:rsidRPr="000C631B" w:rsidRDefault="00F41E66" w:rsidP="00BF4AC8">
            <w:pPr>
              <w:spacing w:before="80" w:after="80" w:line="300" w:lineRule="auto"/>
              <w:jc w:val="both"/>
              <w:rPr>
                <w:rFonts w:asciiTheme="minorHAnsi" w:hAnsiTheme="minorHAnsi" w:cstheme="minorHAnsi"/>
                <w:b/>
              </w:rPr>
            </w:pPr>
          </w:p>
        </w:tc>
        <w:tc>
          <w:tcPr>
            <w:tcW w:w="992" w:type="dxa"/>
            <w:tcBorders>
              <w:top w:val="single" w:sz="4" w:space="0" w:color="auto"/>
              <w:left w:val="single" w:sz="4" w:space="0" w:color="auto"/>
              <w:bottom w:val="single" w:sz="4" w:space="0" w:color="auto"/>
              <w:right w:val="single" w:sz="4" w:space="0" w:color="auto"/>
            </w:tcBorders>
          </w:tcPr>
          <w:p w14:paraId="437BDD47" w14:textId="77777777" w:rsidR="00F41E66" w:rsidRPr="000C631B" w:rsidRDefault="00F41E66" w:rsidP="00BF4AC8">
            <w:pPr>
              <w:spacing w:before="80" w:after="80" w:line="300" w:lineRule="auto"/>
              <w:jc w:val="both"/>
              <w:rPr>
                <w:rFonts w:asciiTheme="minorHAnsi" w:hAnsiTheme="minorHAnsi" w:cstheme="minorHAnsi"/>
                <w:b/>
              </w:rPr>
            </w:pPr>
          </w:p>
        </w:tc>
        <w:tc>
          <w:tcPr>
            <w:tcW w:w="851" w:type="dxa"/>
            <w:tcBorders>
              <w:top w:val="single" w:sz="4" w:space="0" w:color="auto"/>
              <w:left w:val="single" w:sz="4" w:space="0" w:color="auto"/>
              <w:bottom w:val="single" w:sz="4" w:space="0" w:color="auto"/>
              <w:right w:val="single" w:sz="4" w:space="0" w:color="auto"/>
            </w:tcBorders>
          </w:tcPr>
          <w:p w14:paraId="01E4B434" w14:textId="77777777" w:rsidR="00F41E66" w:rsidRPr="000C631B" w:rsidRDefault="00F41E66" w:rsidP="00BF4AC8">
            <w:pPr>
              <w:spacing w:before="80" w:after="80" w:line="300" w:lineRule="auto"/>
              <w:jc w:val="both"/>
              <w:rPr>
                <w:rFonts w:asciiTheme="minorHAnsi" w:hAnsiTheme="minorHAnsi" w:cstheme="minorHAnsi"/>
                <w:b/>
              </w:rPr>
            </w:pPr>
          </w:p>
        </w:tc>
      </w:tr>
    </w:tbl>
    <w:p w14:paraId="7C7A4B7C" w14:textId="5D1E1D7D" w:rsidR="00D6398B" w:rsidRPr="00BF4AC8" w:rsidRDefault="00D6398B" w:rsidP="00BF4AC8">
      <w:pPr>
        <w:spacing w:line="360" w:lineRule="auto"/>
        <w:jc w:val="both"/>
        <w:rPr>
          <w:rFonts w:asciiTheme="minorHAnsi" w:hAnsiTheme="minorHAnsi" w:cstheme="minorHAnsi"/>
          <w:b/>
          <w:sz w:val="20"/>
          <w:szCs w:val="20"/>
        </w:rPr>
      </w:pPr>
    </w:p>
    <w:sectPr w:rsidR="00D6398B" w:rsidRPr="00BF4AC8" w:rsidSect="008870F1">
      <w:pgSz w:w="16834" w:h="11909" w:orient="landscape"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C22E9" w14:textId="77777777" w:rsidR="00376268" w:rsidRDefault="00376268">
      <w:pPr>
        <w:spacing w:line="240" w:lineRule="auto"/>
      </w:pPr>
      <w:r>
        <w:separator/>
      </w:r>
    </w:p>
  </w:endnote>
  <w:endnote w:type="continuationSeparator" w:id="0">
    <w:p w14:paraId="1EB92494" w14:textId="77777777" w:rsidR="00376268" w:rsidRDefault="00376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altName w:val="Arial Narro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DD7F9" w14:textId="77777777" w:rsidR="00376268" w:rsidRDefault="00376268">
      <w:pPr>
        <w:spacing w:line="240" w:lineRule="auto"/>
      </w:pPr>
      <w:r>
        <w:separator/>
      </w:r>
    </w:p>
  </w:footnote>
  <w:footnote w:type="continuationSeparator" w:id="0">
    <w:p w14:paraId="763ED116" w14:textId="77777777" w:rsidR="00376268" w:rsidRDefault="003762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463"/>
    <w:multiLevelType w:val="multilevel"/>
    <w:tmpl w:val="1F7EA476"/>
    <w:lvl w:ilvl="0">
      <w:start w:val="7"/>
      <w:numFmt w:val="decimal"/>
      <w:lvlText w:val="%1."/>
      <w:lvlJc w:val="left"/>
      <w:pPr>
        <w:ind w:left="360" w:hanging="360"/>
      </w:pPr>
    </w:lvl>
    <w:lvl w:ilvl="1">
      <w:start w:val="1"/>
      <w:numFmt w:val="decimal"/>
      <w:lvlText w:val="%1.%2."/>
      <w:lvlJc w:val="left"/>
      <w:pPr>
        <w:ind w:left="360" w:hanging="360"/>
      </w:pPr>
      <w:rPr>
        <w:b/>
        <w:bCs/>
        <w:color w:val="FF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383F81"/>
    <w:multiLevelType w:val="hybridMultilevel"/>
    <w:tmpl w:val="8C3EA806"/>
    <w:lvl w:ilvl="0" w:tplc="63BC7E30">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4264EF"/>
    <w:multiLevelType w:val="hybridMultilevel"/>
    <w:tmpl w:val="12B27F28"/>
    <w:lvl w:ilvl="0" w:tplc="C3BED7A8">
      <w:start w:val="1"/>
      <w:numFmt w:val="bullet"/>
      <w:lvlText w:val=""/>
      <w:lvlJc w:val="left"/>
      <w:pPr>
        <w:ind w:left="1287" w:hanging="360"/>
      </w:pPr>
      <w:rPr>
        <w:rFonts w:ascii="Symbol" w:hAnsi="Symbol" w:hint="default"/>
        <w:color w:val="000099"/>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 w15:restartNumberingAfterBreak="0">
    <w:nsid w:val="0F403587"/>
    <w:multiLevelType w:val="hybridMultilevel"/>
    <w:tmpl w:val="6014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939CD"/>
    <w:multiLevelType w:val="hybridMultilevel"/>
    <w:tmpl w:val="2A044654"/>
    <w:lvl w:ilvl="0" w:tplc="5E86CD5A">
      <w:start w:val="1"/>
      <w:numFmt w:val="lowerLetter"/>
      <w:lvlText w:val="%1."/>
      <w:lvlJc w:val="left"/>
      <w:pPr>
        <w:ind w:left="927" w:hanging="360"/>
      </w:pPr>
      <w:rPr>
        <w:b/>
        <w:bCs/>
        <w:color w:val="FF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15:restartNumberingAfterBreak="0">
    <w:nsid w:val="156C7A59"/>
    <w:multiLevelType w:val="hybridMultilevel"/>
    <w:tmpl w:val="9C90B534"/>
    <w:lvl w:ilvl="0" w:tplc="1B16A06E">
      <w:start w:val="1"/>
      <w:numFmt w:val="bullet"/>
      <w:lvlText w:val=""/>
      <w:lvlJc w:val="left"/>
      <w:pPr>
        <w:ind w:left="1287" w:hanging="360"/>
      </w:pPr>
      <w:rPr>
        <w:rFonts w:ascii="Symbol" w:hAnsi="Symbol" w:hint="default"/>
        <w:color w:val="000099"/>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6" w15:restartNumberingAfterBreak="0">
    <w:nsid w:val="15C42753"/>
    <w:multiLevelType w:val="multilevel"/>
    <w:tmpl w:val="70E20460"/>
    <w:lvl w:ilvl="0">
      <w:start w:val="5"/>
      <w:numFmt w:val="decimal"/>
      <w:lvlText w:val="%1."/>
      <w:lvlJc w:val="left"/>
      <w:pPr>
        <w:ind w:left="360" w:hanging="360"/>
      </w:pPr>
    </w:lvl>
    <w:lvl w:ilvl="1">
      <w:start w:val="1"/>
      <w:numFmt w:val="decimal"/>
      <w:lvlText w:val="%1.%2."/>
      <w:lvlJc w:val="left"/>
      <w:pPr>
        <w:ind w:left="360" w:hanging="360"/>
      </w:pPr>
      <w:rPr>
        <w:b/>
        <w:bCs/>
        <w:color w:val="FF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82C10D0"/>
    <w:multiLevelType w:val="hybridMultilevel"/>
    <w:tmpl w:val="4C002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6E6380"/>
    <w:multiLevelType w:val="hybridMultilevel"/>
    <w:tmpl w:val="227C55BA"/>
    <w:lvl w:ilvl="0" w:tplc="56A43E8A">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56F7E"/>
    <w:multiLevelType w:val="hybridMultilevel"/>
    <w:tmpl w:val="C7A0EE12"/>
    <w:lvl w:ilvl="0" w:tplc="CDD4D282">
      <w:start w:val="1"/>
      <w:numFmt w:val="bullet"/>
      <w:lvlText w:val=""/>
      <w:lvlJc w:val="left"/>
      <w:pPr>
        <w:ind w:left="1854" w:hanging="360"/>
      </w:pPr>
      <w:rPr>
        <w:rFonts w:ascii="Symbol" w:hAnsi="Symbol" w:hint="default"/>
        <w:color w:val="000099"/>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ACF1DD7"/>
    <w:multiLevelType w:val="hybridMultilevel"/>
    <w:tmpl w:val="C6AC27F4"/>
    <w:lvl w:ilvl="0" w:tplc="12523E92">
      <w:start w:val="1"/>
      <w:numFmt w:val="bullet"/>
      <w:lvlText w:val=""/>
      <w:lvlJc w:val="left"/>
      <w:pPr>
        <w:ind w:left="1287" w:hanging="360"/>
      </w:pPr>
      <w:rPr>
        <w:rFonts w:ascii="Symbol" w:hAnsi="Symbol" w:hint="default"/>
        <w:color w:val="FF0000"/>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1" w15:restartNumberingAfterBreak="0">
    <w:nsid w:val="23DD145F"/>
    <w:multiLevelType w:val="hybridMultilevel"/>
    <w:tmpl w:val="7B7239A0"/>
    <w:lvl w:ilvl="0" w:tplc="0C186FBC">
      <w:start w:val="1"/>
      <w:numFmt w:val="lowerLetter"/>
      <w:lvlText w:val="%1."/>
      <w:lvlJc w:val="left"/>
      <w:pPr>
        <w:tabs>
          <w:tab w:val="num" w:pos="1080"/>
        </w:tabs>
        <w:ind w:left="1080" w:hanging="720"/>
      </w:pPr>
      <w:rPr>
        <w:rFonts w:asciiTheme="minorHAnsi" w:eastAsia="Arial" w:hAnsiTheme="minorHAnsi" w:cstheme="minorHAnsi" w:hint="default"/>
        <w:b/>
        <w:bCs w:val="0"/>
        <w:color w:val="000099"/>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4783645"/>
    <w:multiLevelType w:val="hybridMultilevel"/>
    <w:tmpl w:val="85C690DE"/>
    <w:lvl w:ilvl="0" w:tplc="3FCA88B2">
      <w:start w:val="1"/>
      <w:numFmt w:val="bullet"/>
      <w:lvlText w:val=""/>
      <w:lvlJc w:val="left"/>
      <w:pPr>
        <w:ind w:left="720" w:hanging="360"/>
      </w:pPr>
      <w:rPr>
        <w:rFonts w:ascii="Symbol" w:hAnsi="Symbol" w:hint="default"/>
        <w:color w:val="000099"/>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95C61C7"/>
    <w:multiLevelType w:val="hybridMultilevel"/>
    <w:tmpl w:val="CD9EA92E"/>
    <w:lvl w:ilvl="0" w:tplc="067AD128">
      <w:start w:val="1"/>
      <w:numFmt w:val="bullet"/>
      <w:lvlText w:val=""/>
      <w:lvlJc w:val="left"/>
      <w:pPr>
        <w:ind w:left="1854" w:hanging="360"/>
      </w:pPr>
      <w:rPr>
        <w:rFonts w:ascii="Symbol" w:hAnsi="Symbol" w:hint="default"/>
        <w:color w:val="FF0000"/>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4" w15:restartNumberingAfterBreak="0">
    <w:nsid w:val="29FC6D68"/>
    <w:multiLevelType w:val="hybridMultilevel"/>
    <w:tmpl w:val="DD245132"/>
    <w:lvl w:ilvl="0" w:tplc="7B8C1346">
      <w:start w:val="1"/>
      <w:numFmt w:val="bullet"/>
      <w:lvlText w:val=""/>
      <w:lvlJc w:val="left"/>
      <w:pPr>
        <w:ind w:left="720" w:hanging="360"/>
      </w:pPr>
      <w:rPr>
        <w:rFonts w:ascii="Symbol" w:hAnsi="Symbol" w:hint="default"/>
        <w:color w:val="000099"/>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A246C73"/>
    <w:multiLevelType w:val="multilevel"/>
    <w:tmpl w:val="3E90A098"/>
    <w:lvl w:ilvl="0">
      <w:start w:val="2"/>
      <w:numFmt w:val="decimal"/>
      <w:lvlText w:val="%1."/>
      <w:lvlJc w:val="left"/>
      <w:pPr>
        <w:ind w:left="360" w:hanging="360"/>
      </w:pPr>
    </w:lvl>
    <w:lvl w:ilvl="1">
      <w:start w:val="1"/>
      <w:numFmt w:val="decimal"/>
      <w:lvlText w:val="%1.%2."/>
      <w:lvlJc w:val="left"/>
      <w:pPr>
        <w:ind w:left="360" w:hanging="360"/>
      </w:pPr>
      <w:rPr>
        <w:b/>
        <w:bCs/>
        <w:color w:val="FF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AA3610A"/>
    <w:multiLevelType w:val="hybridMultilevel"/>
    <w:tmpl w:val="41C0D1A6"/>
    <w:lvl w:ilvl="0" w:tplc="77206E7E">
      <w:start w:val="1"/>
      <w:numFmt w:val="bullet"/>
      <w:lvlText w:val=""/>
      <w:lvlJc w:val="left"/>
      <w:pPr>
        <w:ind w:left="720" w:hanging="360"/>
      </w:pPr>
      <w:rPr>
        <w:rFonts w:ascii="Symbol" w:hAnsi="Symbol" w:hint="default"/>
        <w:color w:val="000099"/>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4096D65"/>
    <w:multiLevelType w:val="hybridMultilevel"/>
    <w:tmpl w:val="5146839C"/>
    <w:lvl w:ilvl="0" w:tplc="73F86756">
      <w:start w:val="1"/>
      <w:numFmt w:val="bullet"/>
      <w:lvlText w:val=""/>
      <w:lvlJc w:val="left"/>
      <w:pPr>
        <w:ind w:left="720" w:hanging="360"/>
      </w:pPr>
      <w:rPr>
        <w:rFonts w:ascii="Symbol" w:hAnsi="Symbol" w:hint="default"/>
        <w:color w:val="000099"/>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9DE29AF"/>
    <w:multiLevelType w:val="multilevel"/>
    <w:tmpl w:val="E53A9F8A"/>
    <w:lvl w:ilvl="0">
      <w:start w:val="4"/>
      <w:numFmt w:val="decimal"/>
      <w:lvlText w:val="%1."/>
      <w:lvlJc w:val="left"/>
      <w:pPr>
        <w:ind w:left="360" w:hanging="360"/>
      </w:pPr>
    </w:lvl>
    <w:lvl w:ilvl="1">
      <w:start w:val="1"/>
      <w:numFmt w:val="decimal"/>
      <w:lvlText w:val="%1.%2."/>
      <w:lvlJc w:val="left"/>
      <w:pPr>
        <w:ind w:left="360" w:hanging="360"/>
      </w:pPr>
      <w:rPr>
        <w:b/>
        <w:bCs/>
        <w:color w:val="FF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A09324C"/>
    <w:multiLevelType w:val="hybridMultilevel"/>
    <w:tmpl w:val="A09C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7139E"/>
    <w:multiLevelType w:val="hybridMultilevel"/>
    <w:tmpl w:val="34F0669E"/>
    <w:lvl w:ilvl="0" w:tplc="4BB84270">
      <w:start w:val="1"/>
      <w:numFmt w:val="lowerLetter"/>
      <w:lvlText w:val="%1."/>
      <w:lvlJc w:val="left"/>
      <w:pPr>
        <w:ind w:left="720" w:hanging="360"/>
      </w:pPr>
      <w:rPr>
        <w:b/>
        <w:bCs/>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424FE4"/>
    <w:multiLevelType w:val="hybridMultilevel"/>
    <w:tmpl w:val="83946200"/>
    <w:lvl w:ilvl="0" w:tplc="24E25594">
      <w:start w:val="1"/>
      <w:numFmt w:val="lowerRoman"/>
      <w:lvlText w:val="(%1)"/>
      <w:lvlJc w:val="left"/>
      <w:pPr>
        <w:ind w:left="1080" w:hanging="360"/>
      </w:pPr>
      <w:rPr>
        <w:rFonts w:asciiTheme="minorHAnsi" w:eastAsiaTheme="minorHAnsi" w:hAnsiTheme="minorHAnsi" w:cstheme="minorBidi"/>
        <w:b/>
        <w:bCs/>
        <w:color w:val="FF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4151042D"/>
    <w:multiLevelType w:val="hybridMultilevel"/>
    <w:tmpl w:val="48FC5A82"/>
    <w:lvl w:ilvl="0" w:tplc="B9DA7F96">
      <w:start w:val="1"/>
      <w:numFmt w:val="bullet"/>
      <w:lvlText w:val=""/>
      <w:lvlJc w:val="left"/>
      <w:pPr>
        <w:ind w:left="720" w:hanging="360"/>
      </w:pPr>
      <w:rPr>
        <w:rFonts w:ascii="Symbol" w:hAnsi="Symbol" w:hint="default"/>
        <w:color w:val="000099"/>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4A417ED"/>
    <w:multiLevelType w:val="hybridMultilevel"/>
    <w:tmpl w:val="E81867C2"/>
    <w:lvl w:ilvl="0" w:tplc="D6BC9DE8">
      <w:start w:val="1"/>
      <w:numFmt w:val="lowerRoman"/>
      <w:lvlText w:val="(%1)"/>
      <w:lvlJc w:val="left"/>
      <w:pPr>
        <w:ind w:left="1080" w:hanging="720"/>
      </w:pPr>
      <w:rPr>
        <w:b/>
        <w:bCs/>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65E3837"/>
    <w:multiLevelType w:val="hybridMultilevel"/>
    <w:tmpl w:val="4F5A8A4C"/>
    <w:lvl w:ilvl="0" w:tplc="0F50B9E2">
      <w:start w:val="1"/>
      <w:numFmt w:val="bullet"/>
      <w:lvlText w:val=""/>
      <w:lvlJc w:val="left"/>
      <w:pPr>
        <w:tabs>
          <w:tab w:val="num" w:pos="720"/>
        </w:tabs>
        <w:ind w:left="720" w:hanging="360"/>
      </w:pPr>
      <w:rPr>
        <w:rFonts w:ascii="Symbol" w:hAnsi="Symbol" w:hint="default"/>
        <w:color w:val="000099"/>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9481881"/>
    <w:multiLevelType w:val="hybridMultilevel"/>
    <w:tmpl w:val="9EE670FA"/>
    <w:lvl w:ilvl="0" w:tplc="9112E63C">
      <w:start w:val="1"/>
      <w:numFmt w:val="bullet"/>
      <w:lvlText w:val=""/>
      <w:lvlJc w:val="left"/>
      <w:pPr>
        <w:ind w:left="720" w:hanging="360"/>
      </w:pPr>
      <w:rPr>
        <w:rFonts w:ascii="Symbol" w:hAnsi="Symbol" w:hint="default"/>
        <w:color w:val="000099"/>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4AF42CAA"/>
    <w:multiLevelType w:val="hybridMultilevel"/>
    <w:tmpl w:val="D4CE875A"/>
    <w:lvl w:ilvl="0" w:tplc="118EE336">
      <w:start w:val="1"/>
      <w:numFmt w:val="lowerLetter"/>
      <w:lvlText w:val="%1)"/>
      <w:lvlJc w:val="left"/>
      <w:pPr>
        <w:tabs>
          <w:tab w:val="num" w:pos="1440"/>
        </w:tabs>
        <w:ind w:left="1440" w:hanging="360"/>
      </w:pPr>
      <w:rPr>
        <w:b/>
        <w:color w:val="000099"/>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B7E6864"/>
    <w:multiLevelType w:val="hybridMultilevel"/>
    <w:tmpl w:val="1E4E0A46"/>
    <w:lvl w:ilvl="0" w:tplc="778C9994">
      <w:start w:val="1"/>
      <w:numFmt w:val="bullet"/>
      <w:lvlText w:val=""/>
      <w:lvlJc w:val="left"/>
      <w:pPr>
        <w:ind w:left="720" w:hanging="360"/>
      </w:pPr>
      <w:rPr>
        <w:rFonts w:ascii="Symbol" w:hAnsi="Symbol" w:hint="default"/>
        <w:color w:val="000099"/>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4FD14D5E"/>
    <w:multiLevelType w:val="hybridMultilevel"/>
    <w:tmpl w:val="B8F87468"/>
    <w:lvl w:ilvl="0" w:tplc="067AD128">
      <w:start w:val="1"/>
      <w:numFmt w:val="bullet"/>
      <w:lvlText w:val=""/>
      <w:lvlJc w:val="left"/>
      <w:pPr>
        <w:ind w:left="1854" w:hanging="360"/>
      </w:pPr>
      <w:rPr>
        <w:rFonts w:ascii="Symbol" w:hAnsi="Symbol" w:hint="default"/>
        <w:color w:val="FF0000"/>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9" w15:restartNumberingAfterBreak="0">
    <w:nsid w:val="52943CAC"/>
    <w:multiLevelType w:val="singleLevel"/>
    <w:tmpl w:val="B588C5E4"/>
    <w:lvl w:ilvl="0">
      <w:start w:val="1"/>
      <w:numFmt w:val="bullet"/>
      <w:lvlText w:val=""/>
      <w:lvlJc w:val="left"/>
      <w:pPr>
        <w:tabs>
          <w:tab w:val="num" w:pos="720"/>
        </w:tabs>
        <w:ind w:left="720" w:hanging="360"/>
      </w:pPr>
      <w:rPr>
        <w:rFonts w:ascii="Symbol" w:hAnsi="Symbol" w:hint="default"/>
        <w:color w:val="000099"/>
      </w:rPr>
    </w:lvl>
  </w:abstractNum>
  <w:abstractNum w:abstractNumId="30" w15:restartNumberingAfterBreak="0">
    <w:nsid w:val="54A03D99"/>
    <w:multiLevelType w:val="singleLevel"/>
    <w:tmpl w:val="D9122C24"/>
    <w:lvl w:ilvl="0">
      <w:start w:val="1"/>
      <w:numFmt w:val="bullet"/>
      <w:lvlText w:val=""/>
      <w:lvlJc w:val="left"/>
      <w:pPr>
        <w:tabs>
          <w:tab w:val="num" w:pos="360"/>
        </w:tabs>
        <w:ind w:left="360" w:hanging="360"/>
      </w:pPr>
      <w:rPr>
        <w:rFonts w:ascii="Symbol" w:hAnsi="Symbol" w:hint="default"/>
        <w:color w:val="000099"/>
      </w:rPr>
    </w:lvl>
  </w:abstractNum>
  <w:abstractNum w:abstractNumId="31" w15:restartNumberingAfterBreak="0">
    <w:nsid w:val="54D414F8"/>
    <w:multiLevelType w:val="multilevel"/>
    <w:tmpl w:val="B0729580"/>
    <w:lvl w:ilvl="0">
      <w:start w:val="3"/>
      <w:numFmt w:val="decimal"/>
      <w:lvlText w:val="%1."/>
      <w:lvlJc w:val="left"/>
      <w:pPr>
        <w:ind w:left="360" w:hanging="360"/>
      </w:pPr>
    </w:lvl>
    <w:lvl w:ilvl="1">
      <w:start w:val="1"/>
      <w:numFmt w:val="decimal"/>
      <w:lvlText w:val="%1.%2."/>
      <w:lvlJc w:val="left"/>
      <w:pPr>
        <w:ind w:left="360" w:hanging="360"/>
      </w:pPr>
      <w:rPr>
        <w:b/>
        <w:bCs/>
        <w:color w:val="FF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51E1DC7"/>
    <w:multiLevelType w:val="hybridMultilevel"/>
    <w:tmpl w:val="2C30AD30"/>
    <w:lvl w:ilvl="0" w:tplc="067AD128">
      <w:start w:val="1"/>
      <w:numFmt w:val="bullet"/>
      <w:lvlText w:val=""/>
      <w:lvlJc w:val="left"/>
      <w:pPr>
        <w:ind w:left="1854" w:hanging="360"/>
      </w:pPr>
      <w:rPr>
        <w:rFonts w:ascii="Symbol" w:hAnsi="Symbol" w:hint="default"/>
        <w:color w:val="FF0000"/>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3" w15:restartNumberingAfterBreak="0">
    <w:nsid w:val="55817A93"/>
    <w:multiLevelType w:val="hybridMultilevel"/>
    <w:tmpl w:val="4336E9A4"/>
    <w:lvl w:ilvl="0" w:tplc="F1C24D22">
      <w:start w:val="1"/>
      <w:numFmt w:val="lowerRoman"/>
      <w:lvlText w:val="(%1)"/>
      <w:lvlJc w:val="left"/>
      <w:pPr>
        <w:ind w:left="1287" w:hanging="720"/>
      </w:pPr>
      <w:rPr>
        <w:b/>
        <w:bCs/>
        <w:color w:val="FF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4" w15:restartNumberingAfterBreak="0">
    <w:nsid w:val="5BBC06C0"/>
    <w:multiLevelType w:val="hybridMultilevel"/>
    <w:tmpl w:val="8BE0B5DA"/>
    <w:lvl w:ilvl="0" w:tplc="C50AAC7A">
      <w:start w:val="1"/>
      <w:numFmt w:val="lowerLetter"/>
      <w:lvlText w:val="%1)"/>
      <w:lvlJc w:val="left"/>
      <w:pPr>
        <w:ind w:left="720" w:hanging="360"/>
      </w:pPr>
      <w:rPr>
        <w:b/>
        <w:color w:val="000099"/>
      </w:rPr>
    </w:lvl>
    <w:lvl w:ilvl="1" w:tplc="190C4980">
      <w:start w:val="1"/>
      <w:numFmt w:val="lowerLetter"/>
      <w:lvlText w:val="%2."/>
      <w:lvlJc w:val="left"/>
      <w:pPr>
        <w:ind w:left="1440" w:hanging="360"/>
      </w:pPr>
      <w:rPr>
        <w:b/>
        <w:color w:val="000099"/>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E88554C"/>
    <w:multiLevelType w:val="hybridMultilevel"/>
    <w:tmpl w:val="7B9A664E"/>
    <w:lvl w:ilvl="0" w:tplc="190E9D4E">
      <w:start w:val="1"/>
      <w:numFmt w:val="lowerLetter"/>
      <w:lvlText w:val="(%1)"/>
      <w:lvlJc w:val="left"/>
      <w:pPr>
        <w:ind w:left="720" w:hanging="360"/>
      </w:pPr>
      <w:rPr>
        <w:b/>
        <w:bCs/>
        <w:color w:val="00009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18B5AAF"/>
    <w:multiLevelType w:val="hybridMultilevel"/>
    <w:tmpl w:val="6EF4FAD2"/>
    <w:lvl w:ilvl="0" w:tplc="067AD128">
      <w:start w:val="1"/>
      <w:numFmt w:val="bullet"/>
      <w:lvlText w:val=""/>
      <w:lvlJc w:val="left"/>
      <w:pPr>
        <w:ind w:left="1287"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4444A74"/>
    <w:multiLevelType w:val="hybridMultilevel"/>
    <w:tmpl w:val="51AA3CB4"/>
    <w:lvl w:ilvl="0" w:tplc="4EFEF89E">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3D635C"/>
    <w:multiLevelType w:val="multilevel"/>
    <w:tmpl w:val="71180FDE"/>
    <w:lvl w:ilvl="0">
      <w:start w:val="6"/>
      <w:numFmt w:val="decimal"/>
      <w:lvlText w:val="%1."/>
      <w:lvlJc w:val="left"/>
      <w:pPr>
        <w:ind w:left="360" w:hanging="360"/>
      </w:pPr>
    </w:lvl>
    <w:lvl w:ilvl="1">
      <w:start w:val="1"/>
      <w:numFmt w:val="decimal"/>
      <w:lvlText w:val="%1.%2."/>
      <w:lvlJc w:val="left"/>
      <w:pPr>
        <w:ind w:left="360" w:hanging="360"/>
      </w:pPr>
      <w:rPr>
        <w:b/>
        <w:bCs/>
        <w:color w:val="FF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C89678D"/>
    <w:multiLevelType w:val="hybridMultilevel"/>
    <w:tmpl w:val="A62E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2"/>
  </w:num>
  <w:num w:numId="36">
    <w:abstractNumId w:val="28"/>
  </w:num>
  <w:num w:numId="37">
    <w:abstractNumId w:val="1"/>
  </w:num>
  <w:num w:numId="38">
    <w:abstractNumId w:val="3"/>
  </w:num>
  <w:num w:numId="39">
    <w:abstractNumId w:val="19"/>
  </w:num>
  <w:num w:numId="40">
    <w:abstractNumId w:val="39"/>
  </w:num>
  <w:num w:numId="41">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FB"/>
    <w:rsid w:val="00001729"/>
    <w:rsid w:val="00002875"/>
    <w:rsid w:val="0000728A"/>
    <w:rsid w:val="00022941"/>
    <w:rsid w:val="0004427F"/>
    <w:rsid w:val="00046273"/>
    <w:rsid w:val="0006164B"/>
    <w:rsid w:val="00065118"/>
    <w:rsid w:val="00070516"/>
    <w:rsid w:val="000755D4"/>
    <w:rsid w:val="000924ED"/>
    <w:rsid w:val="00095542"/>
    <w:rsid w:val="00095817"/>
    <w:rsid w:val="000A1DE4"/>
    <w:rsid w:val="000B7809"/>
    <w:rsid w:val="000C631B"/>
    <w:rsid w:val="000D1C5E"/>
    <w:rsid w:val="000D6911"/>
    <w:rsid w:val="000D6E53"/>
    <w:rsid w:val="000D75F7"/>
    <w:rsid w:val="000E470F"/>
    <w:rsid w:val="000F4D81"/>
    <w:rsid w:val="001010E6"/>
    <w:rsid w:val="0010293F"/>
    <w:rsid w:val="00104102"/>
    <w:rsid w:val="00113AFA"/>
    <w:rsid w:val="00117F35"/>
    <w:rsid w:val="00122ADC"/>
    <w:rsid w:val="001256F5"/>
    <w:rsid w:val="00131700"/>
    <w:rsid w:val="0013781A"/>
    <w:rsid w:val="00140238"/>
    <w:rsid w:val="00143CC5"/>
    <w:rsid w:val="00150737"/>
    <w:rsid w:val="001565CF"/>
    <w:rsid w:val="0015716F"/>
    <w:rsid w:val="0018586C"/>
    <w:rsid w:val="00192EBE"/>
    <w:rsid w:val="00196477"/>
    <w:rsid w:val="001A0AAC"/>
    <w:rsid w:val="001A199D"/>
    <w:rsid w:val="001A32EB"/>
    <w:rsid w:val="001A4F85"/>
    <w:rsid w:val="001A60BF"/>
    <w:rsid w:val="001B54CB"/>
    <w:rsid w:val="001C55E2"/>
    <w:rsid w:val="001D6E76"/>
    <w:rsid w:val="001E105D"/>
    <w:rsid w:val="001F4F8C"/>
    <w:rsid w:val="002240B6"/>
    <w:rsid w:val="00225901"/>
    <w:rsid w:val="00234F08"/>
    <w:rsid w:val="00242416"/>
    <w:rsid w:val="00243307"/>
    <w:rsid w:val="00264B9E"/>
    <w:rsid w:val="00284AC3"/>
    <w:rsid w:val="00285392"/>
    <w:rsid w:val="00287071"/>
    <w:rsid w:val="0029407F"/>
    <w:rsid w:val="00294AD9"/>
    <w:rsid w:val="00294D7C"/>
    <w:rsid w:val="002A019E"/>
    <w:rsid w:val="002A33A1"/>
    <w:rsid w:val="002A5C27"/>
    <w:rsid w:val="002B4393"/>
    <w:rsid w:val="002B4F81"/>
    <w:rsid w:val="002D1349"/>
    <w:rsid w:val="002D3E0C"/>
    <w:rsid w:val="002E27CB"/>
    <w:rsid w:val="002E5408"/>
    <w:rsid w:val="00306870"/>
    <w:rsid w:val="0031036B"/>
    <w:rsid w:val="003113BE"/>
    <w:rsid w:val="0031267D"/>
    <w:rsid w:val="0032237B"/>
    <w:rsid w:val="003275FB"/>
    <w:rsid w:val="00330804"/>
    <w:rsid w:val="00335CE2"/>
    <w:rsid w:val="00337CD3"/>
    <w:rsid w:val="00340BC8"/>
    <w:rsid w:val="00344468"/>
    <w:rsid w:val="0035051C"/>
    <w:rsid w:val="00352444"/>
    <w:rsid w:val="00354565"/>
    <w:rsid w:val="003561C7"/>
    <w:rsid w:val="00357411"/>
    <w:rsid w:val="0035783F"/>
    <w:rsid w:val="003642EA"/>
    <w:rsid w:val="00370826"/>
    <w:rsid w:val="00376268"/>
    <w:rsid w:val="003860CF"/>
    <w:rsid w:val="00395A86"/>
    <w:rsid w:val="003972DF"/>
    <w:rsid w:val="003A041A"/>
    <w:rsid w:val="003A0695"/>
    <w:rsid w:val="003A2883"/>
    <w:rsid w:val="003A5E6E"/>
    <w:rsid w:val="003B23E7"/>
    <w:rsid w:val="003C598D"/>
    <w:rsid w:val="003D6065"/>
    <w:rsid w:val="003E1A1A"/>
    <w:rsid w:val="003E3BB8"/>
    <w:rsid w:val="003E6143"/>
    <w:rsid w:val="003F083A"/>
    <w:rsid w:val="00401DBC"/>
    <w:rsid w:val="00403AAD"/>
    <w:rsid w:val="00406A6A"/>
    <w:rsid w:val="00413D29"/>
    <w:rsid w:val="00416BEA"/>
    <w:rsid w:val="00424B8E"/>
    <w:rsid w:val="00425C80"/>
    <w:rsid w:val="0042784D"/>
    <w:rsid w:val="00441C22"/>
    <w:rsid w:val="0044609B"/>
    <w:rsid w:val="00465DA4"/>
    <w:rsid w:val="00467F10"/>
    <w:rsid w:val="00470E55"/>
    <w:rsid w:val="0047187D"/>
    <w:rsid w:val="00473CD8"/>
    <w:rsid w:val="00475FE9"/>
    <w:rsid w:val="00484E3C"/>
    <w:rsid w:val="004962ED"/>
    <w:rsid w:val="004A19C0"/>
    <w:rsid w:val="004A4F90"/>
    <w:rsid w:val="004A74A9"/>
    <w:rsid w:val="004C0505"/>
    <w:rsid w:val="004C19F9"/>
    <w:rsid w:val="004C2B25"/>
    <w:rsid w:val="004C5866"/>
    <w:rsid w:val="004C71A3"/>
    <w:rsid w:val="004D49EB"/>
    <w:rsid w:val="004D68E5"/>
    <w:rsid w:val="004F3F42"/>
    <w:rsid w:val="005021DB"/>
    <w:rsid w:val="00504A2C"/>
    <w:rsid w:val="0050715A"/>
    <w:rsid w:val="00511747"/>
    <w:rsid w:val="005326FB"/>
    <w:rsid w:val="00534DF5"/>
    <w:rsid w:val="005364F9"/>
    <w:rsid w:val="00537FDC"/>
    <w:rsid w:val="00543669"/>
    <w:rsid w:val="00546076"/>
    <w:rsid w:val="00546D4B"/>
    <w:rsid w:val="00551731"/>
    <w:rsid w:val="00553CD8"/>
    <w:rsid w:val="005626FB"/>
    <w:rsid w:val="00563115"/>
    <w:rsid w:val="00565535"/>
    <w:rsid w:val="005737FA"/>
    <w:rsid w:val="00581F1A"/>
    <w:rsid w:val="00585390"/>
    <w:rsid w:val="00585A74"/>
    <w:rsid w:val="00587EA5"/>
    <w:rsid w:val="00596DCC"/>
    <w:rsid w:val="005A4634"/>
    <w:rsid w:val="005C0CA2"/>
    <w:rsid w:val="005C3EF9"/>
    <w:rsid w:val="005D39E7"/>
    <w:rsid w:val="005E12A1"/>
    <w:rsid w:val="005F01F3"/>
    <w:rsid w:val="005F2FAF"/>
    <w:rsid w:val="005F4536"/>
    <w:rsid w:val="00606EBE"/>
    <w:rsid w:val="006203EB"/>
    <w:rsid w:val="00622047"/>
    <w:rsid w:val="00623381"/>
    <w:rsid w:val="00632E23"/>
    <w:rsid w:val="00634AC6"/>
    <w:rsid w:val="00642719"/>
    <w:rsid w:val="00642C00"/>
    <w:rsid w:val="00643E6C"/>
    <w:rsid w:val="00650989"/>
    <w:rsid w:val="00655E78"/>
    <w:rsid w:val="0065719D"/>
    <w:rsid w:val="00665F7B"/>
    <w:rsid w:val="00672B2A"/>
    <w:rsid w:val="00673BAB"/>
    <w:rsid w:val="00674CCC"/>
    <w:rsid w:val="0067667C"/>
    <w:rsid w:val="0068154A"/>
    <w:rsid w:val="00685FB7"/>
    <w:rsid w:val="006905BA"/>
    <w:rsid w:val="00692C7A"/>
    <w:rsid w:val="006A1917"/>
    <w:rsid w:val="006B2F21"/>
    <w:rsid w:val="006B5558"/>
    <w:rsid w:val="006C189C"/>
    <w:rsid w:val="006C35A8"/>
    <w:rsid w:val="006D58C4"/>
    <w:rsid w:val="006E0119"/>
    <w:rsid w:val="006E03E2"/>
    <w:rsid w:val="006E4781"/>
    <w:rsid w:val="006F76C2"/>
    <w:rsid w:val="00707F5E"/>
    <w:rsid w:val="0071053A"/>
    <w:rsid w:val="00715D79"/>
    <w:rsid w:val="007213C1"/>
    <w:rsid w:val="00722E2D"/>
    <w:rsid w:val="007361A9"/>
    <w:rsid w:val="007368AE"/>
    <w:rsid w:val="00740B88"/>
    <w:rsid w:val="007450AE"/>
    <w:rsid w:val="0074585E"/>
    <w:rsid w:val="00746A59"/>
    <w:rsid w:val="00747DE8"/>
    <w:rsid w:val="0075101E"/>
    <w:rsid w:val="007626D3"/>
    <w:rsid w:val="00773344"/>
    <w:rsid w:val="00774933"/>
    <w:rsid w:val="007778F8"/>
    <w:rsid w:val="00781CA8"/>
    <w:rsid w:val="007842DA"/>
    <w:rsid w:val="007860C7"/>
    <w:rsid w:val="007919CA"/>
    <w:rsid w:val="007A7B3D"/>
    <w:rsid w:val="007B50E9"/>
    <w:rsid w:val="007B5EF1"/>
    <w:rsid w:val="007C3464"/>
    <w:rsid w:val="007C6027"/>
    <w:rsid w:val="007D0D9B"/>
    <w:rsid w:val="007D32D4"/>
    <w:rsid w:val="007D4977"/>
    <w:rsid w:val="007E42AF"/>
    <w:rsid w:val="007F2D20"/>
    <w:rsid w:val="007F3C66"/>
    <w:rsid w:val="007F7F2B"/>
    <w:rsid w:val="008227ED"/>
    <w:rsid w:val="00823081"/>
    <w:rsid w:val="00825DF9"/>
    <w:rsid w:val="0083115B"/>
    <w:rsid w:val="00835C4A"/>
    <w:rsid w:val="00840C76"/>
    <w:rsid w:val="00840FA8"/>
    <w:rsid w:val="00853803"/>
    <w:rsid w:val="00855750"/>
    <w:rsid w:val="008806B0"/>
    <w:rsid w:val="008870F1"/>
    <w:rsid w:val="00887127"/>
    <w:rsid w:val="00893577"/>
    <w:rsid w:val="008A09CA"/>
    <w:rsid w:val="008A2F20"/>
    <w:rsid w:val="008A40DF"/>
    <w:rsid w:val="008B1077"/>
    <w:rsid w:val="008D1D26"/>
    <w:rsid w:val="008D35C4"/>
    <w:rsid w:val="008D7B44"/>
    <w:rsid w:val="008F0C05"/>
    <w:rsid w:val="008F4C5F"/>
    <w:rsid w:val="00903A84"/>
    <w:rsid w:val="0091521F"/>
    <w:rsid w:val="00915E00"/>
    <w:rsid w:val="00916A07"/>
    <w:rsid w:val="00924DD7"/>
    <w:rsid w:val="0092669A"/>
    <w:rsid w:val="00930700"/>
    <w:rsid w:val="0093741C"/>
    <w:rsid w:val="009408C7"/>
    <w:rsid w:val="00941D38"/>
    <w:rsid w:val="0094234A"/>
    <w:rsid w:val="009435AD"/>
    <w:rsid w:val="009524CE"/>
    <w:rsid w:val="00971F60"/>
    <w:rsid w:val="00987E90"/>
    <w:rsid w:val="009A7780"/>
    <w:rsid w:val="009B5E19"/>
    <w:rsid w:val="009C28D2"/>
    <w:rsid w:val="009C5A21"/>
    <w:rsid w:val="009D1E6D"/>
    <w:rsid w:val="009D46F6"/>
    <w:rsid w:val="009D5B1C"/>
    <w:rsid w:val="009D74C6"/>
    <w:rsid w:val="009E03E4"/>
    <w:rsid w:val="009E078D"/>
    <w:rsid w:val="009E0919"/>
    <w:rsid w:val="009E2BFF"/>
    <w:rsid w:val="009F0605"/>
    <w:rsid w:val="009F4F85"/>
    <w:rsid w:val="00A1422A"/>
    <w:rsid w:val="00A26D30"/>
    <w:rsid w:val="00A41DD8"/>
    <w:rsid w:val="00A530CB"/>
    <w:rsid w:val="00A75973"/>
    <w:rsid w:val="00A80980"/>
    <w:rsid w:val="00A901A4"/>
    <w:rsid w:val="00A90392"/>
    <w:rsid w:val="00A90552"/>
    <w:rsid w:val="00A916F5"/>
    <w:rsid w:val="00AA13F3"/>
    <w:rsid w:val="00AA20EC"/>
    <w:rsid w:val="00AB406D"/>
    <w:rsid w:val="00AC09A6"/>
    <w:rsid w:val="00AC2080"/>
    <w:rsid w:val="00AD0350"/>
    <w:rsid w:val="00AD09B7"/>
    <w:rsid w:val="00AD5F19"/>
    <w:rsid w:val="00AD6485"/>
    <w:rsid w:val="00AD68DF"/>
    <w:rsid w:val="00AE206B"/>
    <w:rsid w:val="00AF6E22"/>
    <w:rsid w:val="00B03942"/>
    <w:rsid w:val="00B13CBD"/>
    <w:rsid w:val="00B149BB"/>
    <w:rsid w:val="00B15458"/>
    <w:rsid w:val="00B1729E"/>
    <w:rsid w:val="00B2078C"/>
    <w:rsid w:val="00B2094C"/>
    <w:rsid w:val="00B21758"/>
    <w:rsid w:val="00B30F23"/>
    <w:rsid w:val="00B4220D"/>
    <w:rsid w:val="00B43ACA"/>
    <w:rsid w:val="00B47326"/>
    <w:rsid w:val="00B55976"/>
    <w:rsid w:val="00B64384"/>
    <w:rsid w:val="00B66B0A"/>
    <w:rsid w:val="00B724F4"/>
    <w:rsid w:val="00B83C5E"/>
    <w:rsid w:val="00B83EC2"/>
    <w:rsid w:val="00B92ACB"/>
    <w:rsid w:val="00B9411A"/>
    <w:rsid w:val="00B953DB"/>
    <w:rsid w:val="00B95AE5"/>
    <w:rsid w:val="00BA70C5"/>
    <w:rsid w:val="00BD00E8"/>
    <w:rsid w:val="00BE304F"/>
    <w:rsid w:val="00BE635B"/>
    <w:rsid w:val="00BE6DCD"/>
    <w:rsid w:val="00BF4AC8"/>
    <w:rsid w:val="00BF5426"/>
    <w:rsid w:val="00C00718"/>
    <w:rsid w:val="00C03A68"/>
    <w:rsid w:val="00C15B6C"/>
    <w:rsid w:val="00C2061C"/>
    <w:rsid w:val="00C25C7F"/>
    <w:rsid w:val="00C31FE8"/>
    <w:rsid w:val="00C3481C"/>
    <w:rsid w:val="00C35DC0"/>
    <w:rsid w:val="00C46131"/>
    <w:rsid w:val="00C55F17"/>
    <w:rsid w:val="00C56302"/>
    <w:rsid w:val="00C601A7"/>
    <w:rsid w:val="00C61CFA"/>
    <w:rsid w:val="00C731DA"/>
    <w:rsid w:val="00C76984"/>
    <w:rsid w:val="00C811C8"/>
    <w:rsid w:val="00C834D6"/>
    <w:rsid w:val="00C867EF"/>
    <w:rsid w:val="00C94251"/>
    <w:rsid w:val="00CA058F"/>
    <w:rsid w:val="00CA3D3D"/>
    <w:rsid w:val="00CA7345"/>
    <w:rsid w:val="00CC4734"/>
    <w:rsid w:val="00CD1B41"/>
    <w:rsid w:val="00CE3C82"/>
    <w:rsid w:val="00CE6268"/>
    <w:rsid w:val="00D11197"/>
    <w:rsid w:val="00D159A1"/>
    <w:rsid w:val="00D262A2"/>
    <w:rsid w:val="00D31CCD"/>
    <w:rsid w:val="00D43238"/>
    <w:rsid w:val="00D54ACD"/>
    <w:rsid w:val="00D6398B"/>
    <w:rsid w:val="00D72822"/>
    <w:rsid w:val="00D72ABB"/>
    <w:rsid w:val="00D87E7A"/>
    <w:rsid w:val="00D92D0F"/>
    <w:rsid w:val="00D93425"/>
    <w:rsid w:val="00D96DEE"/>
    <w:rsid w:val="00DB27FA"/>
    <w:rsid w:val="00DB706C"/>
    <w:rsid w:val="00DC2017"/>
    <w:rsid w:val="00DC4978"/>
    <w:rsid w:val="00DC67E3"/>
    <w:rsid w:val="00DE03AA"/>
    <w:rsid w:val="00DE099F"/>
    <w:rsid w:val="00DE2A41"/>
    <w:rsid w:val="00DE2EDA"/>
    <w:rsid w:val="00DE43D0"/>
    <w:rsid w:val="00DF02DB"/>
    <w:rsid w:val="00DF36E9"/>
    <w:rsid w:val="00DF53D9"/>
    <w:rsid w:val="00DF6CFB"/>
    <w:rsid w:val="00E06F45"/>
    <w:rsid w:val="00E1552F"/>
    <w:rsid w:val="00E17423"/>
    <w:rsid w:val="00E32180"/>
    <w:rsid w:val="00E45A89"/>
    <w:rsid w:val="00E52BEC"/>
    <w:rsid w:val="00E52F53"/>
    <w:rsid w:val="00E535A1"/>
    <w:rsid w:val="00E54861"/>
    <w:rsid w:val="00E568B2"/>
    <w:rsid w:val="00E635C9"/>
    <w:rsid w:val="00E675E2"/>
    <w:rsid w:val="00E67D8A"/>
    <w:rsid w:val="00E67FF9"/>
    <w:rsid w:val="00E73029"/>
    <w:rsid w:val="00E82A49"/>
    <w:rsid w:val="00E91B00"/>
    <w:rsid w:val="00E9465C"/>
    <w:rsid w:val="00E948D4"/>
    <w:rsid w:val="00E94900"/>
    <w:rsid w:val="00EA3130"/>
    <w:rsid w:val="00EA4EC8"/>
    <w:rsid w:val="00EA7A61"/>
    <w:rsid w:val="00EB5274"/>
    <w:rsid w:val="00EB60E5"/>
    <w:rsid w:val="00EC0764"/>
    <w:rsid w:val="00ED477B"/>
    <w:rsid w:val="00ED504F"/>
    <w:rsid w:val="00EE0670"/>
    <w:rsid w:val="00EE14D3"/>
    <w:rsid w:val="00EE39BB"/>
    <w:rsid w:val="00EE579B"/>
    <w:rsid w:val="00EE6343"/>
    <w:rsid w:val="00EE73D8"/>
    <w:rsid w:val="00EF380D"/>
    <w:rsid w:val="00EF4734"/>
    <w:rsid w:val="00F045AD"/>
    <w:rsid w:val="00F070A0"/>
    <w:rsid w:val="00F07E4E"/>
    <w:rsid w:val="00F1692B"/>
    <w:rsid w:val="00F21BD6"/>
    <w:rsid w:val="00F26375"/>
    <w:rsid w:val="00F26E51"/>
    <w:rsid w:val="00F33E69"/>
    <w:rsid w:val="00F35010"/>
    <w:rsid w:val="00F36FDE"/>
    <w:rsid w:val="00F4115E"/>
    <w:rsid w:val="00F41E66"/>
    <w:rsid w:val="00F4365D"/>
    <w:rsid w:val="00F45AC7"/>
    <w:rsid w:val="00F45B34"/>
    <w:rsid w:val="00F52AB6"/>
    <w:rsid w:val="00F6424A"/>
    <w:rsid w:val="00F764BD"/>
    <w:rsid w:val="00F81866"/>
    <w:rsid w:val="00FA1C3C"/>
    <w:rsid w:val="00FB684F"/>
    <w:rsid w:val="00FC2D39"/>
    <w:rsid w:val="00FD07C3"/>
    <w:rsid w:val="00FD1765"/>
    <w:rsid w:val="00FD17C2"/>
    <w:rsid w:val="00FD5753"/>
    <w:rsid w:val="00FE260D"/>
    <w:rsid w:val="00FF28BE"/>
    <w:rsid w:val="00FF296B"/>
    <w:rsid w:val="00FF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6251F"/>
  <w15:docId w15:val="{AA81C5AF-3F73-4F78-B069-59E459B0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pPr>
      <w:keepNext/>
      <w:keepLines/>
      <w:spacing w:before="400" w:after="120"/>
      <w:contextualSpacing/>
      <w:outlineLvl w:val="0"/>
    </w:pPr>
    <w:rPr>
      <w:sz w:val="40"/>
      <w:szCs w:val="40"/>
    </w:rPr>
  </w:style>
  <w:style w:type="paragraph" w:styleId="Heading2">
    <w:name w:val="heading 2"/>
    <w:basedOn w:val="Normal"/>
    <w:next w:val="Normal"/>
    <w:link w:val="Heading2Char"/>
    <w:qFormat/>
    <w:pPr>
      <w:keepNext/>
      <w:keepLines/>
      <w:spacing w:before="360" w:after="120"/>
      <w:contextualSpacing/>
      <w:outlineLvl w:val="1"/>
    </w:pPr>
    <w:rPr>
      <w:sz w:val="32"/>
      <w:szCs w:val="32"/>
    </w:rPr>
  </w:style>
  <w:style w:type="paragraph" w:styleId="Heading3">
    <w:name w:val="heading 3"/>
    <w:basedOn w:val="Normal"/>
    <w:next w:val="Normal"/>
    <w:link w:val="Heading3Char"/>
    <w:qFormat/>
    <w:pPr>
      <w:keepNext/>
      <w:keepLines/>
      <w:spacing w:before="320" w:after="80"/>
      <w:contextualSpacing/>
      <w:outlineLvl w:val="2"/>
    </w:pPr>
    <w:rPr>
      <w:color w:val="434343"/>
      <w:sz w:val="28"/>
      <w:szCs w:val="28"/>
    </w:rPr>
  </w:style>
  <w:style w:type="paragraph" w:styleId="Heading4">
    <w:name w:val="heading 4"/>
    <w:basedOn w:val="Normal"/>
    <w:next w:val="Normal"/>
    <w:link w:val="Heading4Char"/>
    <w:qFormat/>
    <w:pPr>
      <w:keepNext/>
      <w:keepLines/>
      <w:spacing w:before="280" w:after="80"/>
      <w:contextualSpacing/>
      <w:outlineLvl w:val="3"/>
    </w:pPr>
    <w:rPr>
      <w:color w:val="666666"/>
      <w:sz w:val="24"/>
      <w:szCs w:val="24"/>
    </w:rPr>
  </w:style>
  <w:style w:type="paragraph" w:styleId="Heading5">
    <w:name w:val="heading 5"/>
    <w:basedOn w:val="Normal"/>
    <w:next w:val="Normal"/>
    <w:link w:val="Heading5Char"/>
    <w:qFormat/>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E66"/>
    <w:rPr>
      <w:sz w:val="40"/>
      <w:szCs w:val="40"/>
    </w:rPr>
  </w:style>
  <w:style w:type="character" w:customStyle="1" w:styleId="Heading2Char">
    <w:name w:val="Heading 2 Char"/>
    <w:basedOn w:val="DefaultParagraphFont"/>
    <w:link w:val="Heading2"/>
    <w:rsid w:val="00F41E66"/>
    <w:rPr>
      <w:sz w:val="32"/>
      <w:szCs w:val="32"/>
    </w:rPr>
  </w:style>
  <w:style w:type="character" w:customStyle="1" w:styleId="Heading3Char">
    <w:name w:val="Heading 3 Char"/>
    <w:basedOn w:val="DefaultParagraphFont"/>
    <w:link w:val="Heading3"/>
    <w:rsid w:val="00F41E66"/>
    <w:rPr>
      <w:color w:val="434343"/>
      <w:sz w:val="28"/>
      <w:szCs w:val="28"/>
    </w:rPr>
  </w:style>
  <w:style w:type="character" w:customStyle="1" w:styleId="Heading4Char">
    <w:name w:val="Heading 4 Char"/>
    <w:basedOn w:val="DefaultParagraphFont"/>
    <w:link w:val="Heading4"/>
    <w:rsid w:val="00F41E66"/>
    <w:rPr>
      <w:color w:val="666666"/>
      <w:sz w:val="24"/>
      <w:szCs w:val="24"/>
    </w:rPr>
  </w:style>
  <w:style w:type="character" w:customStyle="1" w:styleId="Heading5Char">
    <w:name w:val="Heading 5 Char"/>
    <w:basedOn w:val="DefaultParagraphFont"/>
    <w:link w:val="Heading5"/>
    <w:rsid w:val="00F41E66"/>
    <w:rPr>
      <w:color w:val="666666"/>
    </w:rPr>
  </w:style>
  <w:style w:type="paragraph" w:styleId="Title">
    <w:name w:val="Title"/>
    <w:basedOn w:val="Normal"/>
    <w:next w:val="Normal"/>
    <w:link w:val="TitleChar"/>
    <w:qFormat/>
    <w:pPr>
      <w:keepNext/>
      <w:keepLines/>
      <w:spacing w:after="60"/>
      <w:contextualSpacing/>
    </w:pPr>
    <w:rPr>
      <w:sz w:val="52"/>
      <w:szCs w:val="52"/>
    </w:rPr>
  </w:style>
  <w:style w:type="character" w:customStyle="1" w:styleId="TitleChar">
    <w:name w:val="Title Char"/>
    <w:basedOn w:val="DefaultParagraphFont"/>
    <w:link w:val="Title"/>
    <w:rsid w:val="00F41E66"/>
    <w:rPr>
      <w:sz w:val="52"/>
      <w:szCs w:val="52"/>
    </w:rPr>
  </w:style>
  <w:style w:type="paragraph" w:styleId="Subtitle">
    <w:name w:val="Subtitle"/>
    <w:basedOn w:val="Normal"/>
    <w:next w:val="Normal"/>
    <w:link w:val="SubtitleChar"/>
    <w:qFormat/>
    <w:pPr>
      <w:keepNext/>
      <w:keepLines/>
      <w:spacing w:after="320"/>
      <w:contextualSpacing/>
    </w:pPr>
    <w:rPr>
      <w:color w:val="666666"/>
      <w:sz w:val="30"/>
      <w:szCs w:val="30"/>
    </w:rPr>
  </w:style>
  <w:style w:type="character" w:customStyle="1" w:styleId="SubtitleChar">
    <w:name w:val="Subtitle Char"/>
    <w:basedOn w:val="DefaultParagraphFont"/>
    <w:link w:val="Subtitle"/>
    <w:rsid w:val="00F41E66"/>
    <w:rPr>
      <w:color w:val="666666"/>
      <w:sz w:val="30"/>
      <w:szCs w:val="30"/>
    </w:rPr>
  </w:style>
  <w:style w:type="paragraph" w:styleId="Header">
    <w:name w:val="header"/>
    <w:basedOn w:val="Normal"/>
    <w:link w:val="HeaderChar"/>
    <w:unhideWhenUsed/>
    <w:rsid w:val="00CD1B41"/>
    <w:pPr>
      <w:tabs>
        <w:tab w:val="center" w:pos="4513"/>
        <w:tab w:val="right" w:pos="9026"/>
      </w:tabs>
      <w:spacing w:line="240" w:lineRule="auto"/>
    </w:pPr>
  </w:style>
  <w:style w:type="character" w:customStyle="1" w:styleId="HeaderChar">
    <w:name w:val="Header Char"/>
    <w:basedOn w:val="DefaultParagraphFont"/>
    <w:link w:val="Header"/>
    <w:rsid w:val="00CD1B41"/>
  </w:style>
  <w:style w:type="paragraph" w:styleId="Footer">
    <w:name w:val="footer"/>
    <w:basedOn w:val="Normal"/>
    <w:link w:val="FooterChar"/>
    <w:uiPriority w:val="99"/>
    <w:unhideWhenUsed/>
    <w:rsid w:val="00CD1B41"/>
    <w:pPr>
      <w:tabs>
        <w:tab w:val="center" w:pos="4513"/>
        <w:tab w:val="right" w:pos="9026"/>
      </w:tabs>
      <w:spacing w:line="240" w:lineRule="auto"/>
    </w:pPr>
  </w:style>
  <w:style w:type="character" w:customStyle="1" w:styleId="FooterChar">
    <w:name w:val="Footer Char"/>
    <w:basedOn w:val="DefaultParagraphFont"/>
    <w:link w:val="Footer"/>
    <w:uiPriority w:val="99"/>
    <w:rsid w:val="00CD1B41"/>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qFormat/>
    <w:rsid w:val="00352444"/>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qFormat/>
    <w:locked/>
    <w:rsid w:val="00F41E66"/>
  </w:style>
  <w:style w:type="paragraph" w:customStyle="1" w:styleId="Default">
    <w:name w:val="Default"/>
    <w:rsid w:val="00B83C5E"/>
    <w:pPr>
      <w:autoSpaceDE w:val="0"/>
      <w:autoSpaceDN w:val="0"/>
      <w:adjustRightInd w:val="0"/>
      <w:spacing w:line="240" w:lineRule="auto"/>
    </w:pPr>
    <w:rPr>
      <w:rFonts w:ascii="Calibri" w:hAnsi="Calibri" w:cs="Calibri"/>
      <w:sz w:val="24"/>
      <w:szCs w:val="24"/>
    </w:rPr>
  </w:style>
  <w:style w:type="paragraph" w:customStyle="1" w:styleId="msonormal0">
    <w:name w:val="msonormal"/>
    <w:basedOn w:val="Normal"/>
    <w:rsid w:val="00F41E6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noteText">
    <w:name w:val="footnote text"/>
    <w:basedOn w:val="Normal"/>
    <w:link w:val="FootnoteTextChar"/>
    <w:semiHidden/>
    <w:unhideWhenUsed/>
    <w:rsid w:val="00F41E66"/>
    <w:pPr>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F41E66"/>
    <w:rPr>
      <w:rFonts w:ascii="Times New Roman" w:eastAsia="Times New Roman" w:hAnsi="Times New Roman" w:cs="Times New Roman"/>
      <w:color w:val="auto"/>
      <w:sz w:val="20"/>
      <w:szCs w:val="20"/>
    </w:rPr>
  </w:style>
  <w:style w:type="character" w:customStyle="1" w:styleId="BodyTextChar">
    <w:name w:val="Body Text Char"/>
    <w:aliases w:val="Document Char"/>
    <w:basedOn w:val="DefaultParagraphFont"/>
    <w:link w:val="BodyText"/>
    <w:semiHidden/>
    <w:locked/>
    <w:rsid w:val="00F41E66"/>
    <w:rPr>
      <w:rFonts w:ascii="Frutiger 45 Light" w:hAnsi="Frutiger 45 Light" w:cs="Frutiger 45 Light"/>
    </w:rPr>
  </w:style>
  <w:style w:type="paragraph" w:styleId="BodyText">
    <w:name w:val="Body Text"/>
    <w:aliases w:val="Document"/>
    <w:basedOn w:val="Normal"/>
    <w:link w:val="BodyTextChar"/>
    <w:semiHidden/>
    <w:unhideWhenUsed/>
    <w:rsid w:val="00F41E66"/>
    <w:pPr>
      <w:spacing w:after="120" w:line="240" w:lineRule="auto"/>
    </w:pPr>
    <w:rPr>
      <w:rFonts w:ascii="Frutiger 45 Light" w:hAnsi="Frutiger 45 Light" w:cs="Frutiger 45 Light"/>
    </w:rPr>
  </w:style>
  <w:style w:type="character" w:customStyle="1" w:styleId="BodyTextChar1">
    <w:name w:val="Body Text Char1"/>
    <w:aliases w:val="Document Char1"/>
    <w:basedOn w:val="DefaultParagraphFont"/>
    <w:semiHidden/>
    <w:rsid w:val="00F41E66"/>
  </w:style>
  <w:style w:type="character" w:customStyle="1" w:styleId="BodyTextIndentChar">
    <w:name w:val="Body Text Indent Char"/>
    <w:basedOn w:val="DefaultParagraphFont"/>
    <w:link w:val="BodyTextIndent"/>
    <w:semiHidden/>
    <w:rsid w:val="00F41E66"/>
    <w:rPr>
      <w:rFonts w:ascii="Frutiger 45 Light" w:eastAsia="Times New Roman" w:hAnsi="Frutiger 45 Light" w:cs="Frutiger 45 Light"/>
      <w:color w:val="auto"/>
      <w:lang w:eastAsia="en-US"/>
    </w:rPr>
  </w:style>
  <w:style w:type="paragraph" w:styleId="BodyTextIndent">
    <w:name w:val="Body Text Indent"/>
    <w:basedOn w:val="Normal"/>
    <w:link w:val="BodyTextIndentChar"/>
    <w:semiHidden/>
    <w:unhideWhenUsed/>
    <w:rsid w:val="00F41E66"/>
    <w:pPr>
      <w:spacing w:after="120" w:line="240" w:lineRule="auto"/>
      <w:ind w:left="283"/>
    </w:pPr>
    <w:rPr>
      <w:rFonts w:ascii="Frutiger 45 Light" w:eastAsia="Times New Roman" w:hAnsi="Frutiger 45 Light" w:cs="Frutiger 45 Light"/>
      <w:color w:val="auto"/>
      <w:lang w:eastAsia="en-US"/>
    </w:rPr>
  </w:style>
  <w:style w:type="paragraph" w:styleId="BodyText2">
    <w:name w:val="Body Text 2"/>
    <w:basedOn w:val="Normal"/>
    <w:link w:val="BodyText2Char"/>
    <w:semiHidden/>
    <w:unhideWhenUsed/>
    <w:rsid w:val="00F41E66"/>
    <w:pPr>
      <w:spacing w:line="240" w:lineRule="auto"/>
    </w:pPr>
    <w:rPr>
      <w:rFonts w:ascii="Frutiger 45 Light" w:eastAsia="Times New Roman" w:hAnsi="Frutiger 45 Light" w:cs="Frutiger 45 Light"/>
      <w:b/>
      <w:bCs/>
      <w:color w:val="auto"/>
    </w:rPr>
  </w:style>
  <w:style w:type="character" w:customStyle="1" w:styleId="BodyText2Char">
    <w:name w:val="Body Text 2 Char"/>
    <w:basedOn w:val="DefaultParagraphFont"/>
    <w:link w:val="BodyText2"/>
    <w:semiHidden/>
    <w:rsid w:val="00F41E66"/>
    <w:rPr>
      <w:rFonts w:ascii="Frutiger 45 Light" w:eastAsia="Times New Roman" w:hAnsi="Frutiger 45 Light" w:cs="Frutiger 45 Light"/>
      <w:b/>
      <w:bCs/>
      <w:color w:val="auto"/>
    </w:rPr>
  </w:style>
  <w:style w:type="paragraph" w:styleId="BodyTextIndent2">
    <w:name w:val="Body Text Indent 2"/>
    <w:basedOn w:val="Normal"/>
    <w:link w:val="BodyTextIndent2Char"/>
    <w:unhideWhenUsed/>
    <w:rsid w:val="00F41E66"/>
    <w:pPr>
      <w:spacing w:after="120" w:line="480" w:lineRule="auto"/>
      <w:ind w:left="283"/>
    </w:pPr>
    <w:rPr>
      <w:rFonts w:ascii="Frutiger 45 Light" w:eastAsia="Times New Roman" w:hAnsi="Frutiger 45 Light" w:cs="Frutiger 45 Light"/>
      <w:color w:val="auto"/>
      <w:lang w:eastAsia="en-US"/>
    </w:rPr>
  </w:style>
  <w:style w:type="character" w:customStyle="1" w:styleId="BodyTextIndent2Char">
    <w:name w:val="Body Text Indent 2 Char"/>
    <w:basedOn w:val="DefaultParagraphFont"/>
    <w:link w:val="BodyTextIndent2"/>
    <w:rsid w:val="00F41E66"/>
    <w:rPr>
      <w:rFonts w:ascii="Frutiger 45 Light" w:eastAsia="Times New Roman" w:hAnsi="Frutiger 45 Light" w:cs="Frutiger 45 Light"/>
      <w:color w:val="auto"/>
      <w:lang w:eastAsia="en-US"/>
    </w:rPr>
  </w:style>
  <w:style w:type="character" w:customStyle="1" w:styleId="BalloonTextChar">
    <w:name w:val="Balloon Text Char"/>
    <w:basedOn w:val="DefaultParagraphFont"/>
    <w:link w:val="BalloonText"/>
    <w:semiHidden/>
    <w:rsid w:val="00F41E66"/>
    <w:rPr>
      <w:rFonts w:ascii="Tahoma" w:eastAsia="Times New Roman" w:hAnsi="Tahoma" w:cs="Tahoma"/>
      <w:color w:val="auto"/>
      <w:sz w:val="16"/>
      <w:szCs w:val="16"/>
      <w:lang w:eastAsia="en-US"/>
    </w:rPr>
  </w:style>
  <w:style w:type="paragraph" w:styleId="BalloonText">
    <w:name w:val="Balloon Text"/>
    <w:basedOn w:val="Normal"/>
    <w:link w:val="BalloonTextChar"/>
    <w:semiHidden/>
    <w:unhideWhenUsed/>
    <w:rsid w:val="00F41E66"/>
    <w:pPr>
      <w:spacing w:line="240" w:lineRule="auto"/>
    </w:pPr>
    <w:rPr>
      <w:rFonts w:ascii="Tahoma" w:eastAsia="Times New Roman" w:hAnsi="Tahoma" w:cs="Tahoma"/>
      <w:color w:val="auto"/>
      <w:sz w:val="16"/>
      <w:szCs w:val="16"/>
      <w:lang w:eastAsia="en-US"/>
    </w:rPr>
  </w:style>
  <w:style w:type="character" w:customStyle="1" w:styleId="NoSpacingChar">
    <w:name w:val="No Spacing Char"/>
    <w:basedOn w:val="DefaultParagraphFont"/>
    <w:link w:val="NoSpacing"/>
    <w:uiPriority w:val="1"/>
    <w:locked/>
    <w:rsid w:val="00F41E66"/>
    <w:rPr>
      <w:rFonts w:asciiTheme="minorHAnsi" w:eastAsiaTheme="minorEastAsia" w:hAnsiTheme="minorHAnsi" w:cstheme="minorBidi"/>
    </w:rPr>
  </w:style>
  <w:style w:type="paragraph" w:styleId="NoSpacing">
    <w:name w:val="No Spacing"/>
    <w:link w:val="NoSpacingChar"/>
    <w:uiPriority w:val="1"/>
    <w:qFormat/>
    <w:rsid w:val="00F41E66"/>
    <w:pPr>
      <w:spacing w:line="240" w:lineRule="auto"/>
    </w:pPr>
    <w:rPr>
      <w:rFonts w:asciiTheme="minorHAnsi" w:eastAsiaTheme="minorEastAsia" w:hAnsiTheme="minorHAnsi" w:cstheme="minorBidi"/>
    </w:rPr>
  </w:style>
  <w:style w:type="paragraph" w:customStyle="1" w:styleId="style4">
    <w:name w:val="style4"/>
    <w:basedOn w:val="Normal"/>
    <w:rsid w:val="00F41E6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M64">
    <w:name w:val="CM64"/>
    <w:basedOn w:val="Default"/>
    <w:next w:val="Default"/>
    <w:rsid w:val="00F41E66"/>
    <w:rPr>
      <w:rFonts w:ascii="Times New Roman" w:eastAsia="Times New Roman" w:hAnsi="Times New Roman" w:cs="Times New Roman"/>
      <w:color w:val="auto"/>
    </w:rPr>
  </w:style>
  <w:style w:type="character" w:styleId="FootnoteReference">
    <w:name w:val="footnote reference"/>
    <w:basedOn w:val="DefaultParagraphFont"/>
    <w:semiHidden/>
    <w:unhideWhenUsed/>
    <w:rsid w:val="00F41E66"/>
    <w:rPr>
      <w:vertAlign w:val="superscript"/>
    </w:rPr>
  </w:style>
  <w:style w:type="character" w:customStyle="1" w:styleId="apple-style-span">
    <w:name w:val="apple-style-span"/>
    <w:basedOn w:val="DefaultParagraphFont"/>
    <w:rsid w:val="00F41E66"/>
  </w:style>
  <w:style w:type="table" w:styleId="TableGrid">
    <w:name w:val="Table Grid"/>
    <w:basedOn w:val="TableNormal"/>
    <w:uiPriority w:val="59"/>
    <w:rsid w:val="00F41E66"/>
    <w:pPr>
      <w:spacing w:line="240" w:lineRule="auto"/>
    </w:pPr>
    <w:rPr>
      <w:rFonts w:ascii="Times New Roman" w:eastAsia="Times New Roman" w:hAnsi="Times New Roman" w:cs="Times New Roman"/>
      <w:color w:val="auto"/>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22047"/>
    <w:rPr>
      <w:color w:val="0563C1" w:themeColor="hyperlink"/>
      <w:u w:val="single"/>
    </w:rPr>
  </w:style>
  <w:style w:type="character" w:styleId="FollowedHyperlink">
    <w:name w:val="FollowedHyperlink"/>
    <w:basedOn w:val="DefaultParagraphFont"/>
    <w:semiHidden/>
    <w:unhideWhenUsed/>
    <w:rsid w:val="00E06F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94204">
      <w:bodyDiv w:val="1"/>
      <w:marLeft w:val="0"/>
      <w:marRight w:val="0"/>
      <w:marTop w:val="0"/>
      <w:marBottom w:val="0"/>
      <w:divBdr>
        <w:top w:val="none" w:sz="0" w:space="0" w:color="auto"/>
        <w:left w:val="none" w:sz="0" w:space="0" w:color="auto"/>
        <w:bottom w:val="none" w:sz="0" w:space="0" w:color="auto"/>
        <w:right w:val="none" w:sz="0" w:space="0" w:color="auto"/>
      </w:divBdr>
    </w:div>
    <w:div w:id="386413389">
      <w:bodyDiv w:val="1"/>
      <w:marLeft w:val="0"/>
      <w:marRight w:val="0"/>
      <w:marTop w:val="0"/>
      <w:marBottom w:val="0"/>
      <w:divBdr>
        <w:top w:val="none" w:sz="0" w:space="0" w:color="auto"/>
        <w:left w:val="none" w:sz="0" w:space="0" w:color="auto"/>
        <w:bottom w:val="none" w:sz="0" w:space="0" w:color="auto"/>
        <w:right w:val="none" w:sz="0" w:space="0" w:color="auto"/>
      </w:divBdr>
    </w:div>
    <w:div w:id="501430420">
      <w:bodyDiv w:val="1"/>
      <w:marLeft w:val="0"/>
      <w:marRight w:val="0"/>
      <w:marTop w:val="0"/>
      <w:marBottom w:val="0"/>
      <w:divBdr>
        <w:top w:val="none" w:sz="0" w:space="0" w:color="auto"/>
        <w:left w:val="none" w:sz="0" w:space="0" w:color="auto"/>
        <w:bottom w:val="none" w:sz="0" w:space="0" w:color="auto"/>
        <w:right w:val="none" w:sz="0" w:space="0" w:color="auto"/>
      </w:divBdr>
    </w:div>
    <w:div w:id="534512617">
      <w:bodyDiv w:val="1"/>
      <w:marLeft w:val="0"/>
      <w:marRight w:val="0"/>
      <w:marTop w:val="0"/>
      <w:marBottom w:val="0"/>
      <w:divBdr>
        <w:top w:val="none" w:sz="0" w:space="0" w:color="auto"/>
        <w:left w:val="none" w:sz="0" w:space="0" w:color="auto"/>
        <w:bottom w:val="none" w:sz="0" w:space="0" w:color="auto"/>
        <w:right w:val="none" w:sz="0" w:space="0" w:color="auto"/>
      </w:divBdr>
    </w:div>
    <w:div w:id="1239557273">
      <w:bodyDiv w:val="1"/>
      <w:marLeft w:val="0"/>
      <w:marRight w:val="0"/>
      <w:marTop w:val="0"/>
      <w:marBottom w:val="0"/>
      <w:divBdr>
        <w:top w:val="none" w:sz="0" w:space="0" w:color="auto"/>
        <w:left w:val="none" w:sz="0" w:space="0" w:color="auto"/>
        <w:bottom w:val="none" w:sz="0" w:space="0" w:color="auto"/>
        <w:right w:val="none" w:sz="0" w:space="0" w:color="auto"/>
      </w:divBdr>
    </w:div>
    <w:div w:id="1287349678">
      <w:bodyDiv w:val="1"/>
      <w:marLeft w:val="0"/>
      <w:marRight w:val="0"/>
      <w:marTop w:val="0"/>
      <w:marBottom w:val="0"/>
      <w:divBdr>
        <w:top w:val="none" w:sz="0" w:space="0" w:color="auto"/>
        <w:left w:val="none" w:sz="0" w:space="0" w:color="auto"/>
        <w:bottom w:val="none" w:sz="0" w:space="0" w:color="auto"/>
        <w:right w:val="none" w:sz="0" w:space="0" w:color="auto"/>
      </w:divBdr>
    </w:div>
    <w:div w:id="1413090122">
      <w:bodyDiv w:val="1"/>
      <w:marLeft w:val="0"/>
      <w:marRight w:val="0"/>
      <w:marTop w:val="0"/>
      <w:marBottom w:val="0"/>
      <w:divBdr>
        <w:top w:val="none" w:sz="0" w:space="0" w:color="auto"/>
        <w:left w:val="none" w:sz="0" w:space="0" w:color="auto"/>
        <w:bottom w:val="none" w:sz="0" w:space="0" w:color="auto"/>
        <w:right w:val="none" w:sz="0" w:space="0" w:color="auto"/>
      </w:divBdr>
    </w:div>
    <w:div w:id="1429279423">
      <w:bodyDiv w:val="1"/>
      <w:marLeft w:val="0"/>
      <w:marRight w:val="0"/>
      <w:marTop w:val="0"/>
      <w:marBottom w:val="0"/>
      <w:divBdr>
        <w:top w:val="none" w:sz="0" w:space="0" w:color="auto"/>
        <w:left w:val="none" w:sz="0" w:space="0" w:color="auto"/>
        <w:bottom w:val="none" w:sz="0" w:space="0" w:color="auto"/>
        <w:right w:val="none" w:sz="0" w:space="0" w:color="auto"/>
      </w:divBdr>
    </w:div>
    <w:div w:id="1719431974">
      <w:bodyDiv w:val="1"/>
      <w:marLeft w:val="0"/>
      <w:marRight w:val="0"/>
      <w:marTop w:val="0"/>
      <w:marBottom w:val="0"/>
      <w:divBdr>
        <w:top w:val="none" w:sz="0" w:space="0" w:color="auto"/>
        <w:left w:val="none" w:sz="0" w:space="0" w:color="auto"/>
        <w:bottom w:val="none" w:sz="0" w:space="0" w:color="auto"/>
        <w:right w:val="none" w:sz="0" w:space="0" w:color="auto"/>
      </w:divBdr>
    </w:div>
    <w:div w:id="1760759473">
      <w:bodyDiv w:val="1"/>
      <w:marLeft w:val="0"/>
      <w:marRight w:val="0"/>
      <w:marTop w:val="0"/>
      <w:marBottom w:val="0"/>
      <w:divBdr>
        <w:top w:val="none" w:sz="0" w:space="0" w:color="auto"/>
        <w:left w:val="none" w:sz="0" w:space="0" w:color="auto"/>
        <w:bottom w:val="none" w:sz="0" w:space="0" w:color="auto"/>
        <w:right w:val="none" w:sz="0" w:space="0" w:color="auto"/>
      </w:divBdr>
    </w:div>
    <w:div w:id="1805585931">
      <w:bodyDiv w:val="1"/>
      <w:marLeft w:val="0"/>
      <w:marRight w:val="0"/>
      <w:marTop w:val="0"/>
      <w:marBottom w:val="0"/>
      <w:divBdr>
        <w:top w:val="none" w:sz="0" w:space="0" w:color="auto"/>
        <w:left w:val="none" w:sz="0" w:space="0" w:color="auto"/>
        <w:bottom w:val="none" w:sz="0" w:space="0" w:color="auto"/>
        <w:right w:val="none" w:sz="0" w:space="0" w:color="auto"/>
      </w:divBdr>
    </w:div>
    <w:div w:id="1966545191">
      <w:bodyDiv w:val="1"/>
      <w:marLeft w:val="0"/>
      <w:marRight w:val="0"/>
      <w:marTop w:val="0"/>
      <w:marBottom w:val="0"/>
      <w:divBdr>
        <w:top w:val="none" w:sz="0" w:space="0" w:color="auto"/>
        <w:left w:val="none" w:sz="0" w:space="0" w:color="auto"/>
        <w:bottom w:val="none" w:sz="0" w:space="0" w:color="auto"/>
        <w:right w:val="none" w:sz="0" w:space="0" w:color="auto"/>
      </w:divBdr>
    </w:div>
    <w:div w:id="2013406418">
      <w:bodyDiv w:val="1"/>
      <w:marLeft w:val="0"/>
      <w:marRight w:val="0"/>
      <w:marTop w:val="0"/>
      <w:marBottom w:val="0"/>
      <w:divBdr>
        <w:top w:val="none" w:sz="0" w:space="0" w:color="auto"/>
        <w:left w:val="none" w:sz="0" w:space="0" w:color="auto"/>
        <w:bottom w:val="none" w:sz="0" w:space="0" w:color="auto"/>
        <w:right w:val="none" w:sz="0" w:space="0" w:color="auto"/>
      </w:divBdr>
    </w:div>
    <w:div w:id="2139956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ermInfo xmlns="http://schemas.microsoft.com/office/infopath/2007/PartnerControls">
          <TermName xmlns="http://schemas.microsoft.com/office/infopath/2007/PartnerControls">Strategic planning</TermName>
          <TermId xmlns="http://schemas.microsoft.com/office/infopath/2007/PartnerControls">11111111-1111-1111-1111-111111111111</TermId>
        </TermInfo>
        <TermInfo xmlns="http://schemas.microsoft.com/office/infopath/2007/PartnerControls">
          <TermName xmlns="http://schemas.microsoft.com/office/infopath/2007/PartnerControls">strategic development</TermName>
          <TermId xmlns="http://schemas.microsoft.com/office/infopath/2007/PartnerControls">11111111-1111-1111-1111-111111111111</TermId>
        </TermInfo>
        <TermInfo xmlns="http://schemas.microsoft.com/office/infopath/2007/PartnerControls">
          <TermName xmlns="http://schemas.microsoft.com/office/infopath/2007/PartnerControls">service review</TermName>
          <TermId xmlns="http://schemas.microsoft.com/office/infopath/2007/PartnerControls">11111111-1111-1111-1111-111111111111</TermId>
        </TermInfo>
        <TermInfo xmlns="http://schemas.microsoft.com/office/infopath/2007/PartnerControls">
          <TermName xmlns="http://schemas.microsoft.com/office/infopath/2007/PartnerControls">outcomes</TermName>
          <TermId xmlns="http://schemas.microsoft.com/office/infopath/2007/PartnerControls">11111111-1111-1111-1111-111111111111</TermId>
        </TermInfo>
        <TermInfo xmlns="http://schemas.microsoft.com/office/infopath/2007/PartnerControls">
          <TermName xmlns="http://schemas.microsoft.com/office/infopath/2007/PartnerControls">planning</TermName>
          <TermId xmlns="http://schemas.microsoft.com/office/infopath/2007/PartnerControls">11111111-1111-1111-1111-111111111111</TermId>
        </TermInfo>
      </Terms>
    </TaxKeywordTaxHTField>
    <Folder xmlns="1c8a0e75-f4bc-4eb4-8ed0-578eaea9e1ca" xsi:nil="true"/>
    <Document_x0020_Type xmlns="1c8a0e75-f4bc-4eb4-8ed0-578eaea9e1ca"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63889-F91D-438B-8F04-FDA5724D0F8E}">
  <ds:schemaRefs>
    <ds:schemaRef ds:uri="http://schemas.microsoft.com/sharepoint/v3/contenttype/forms"/>
  </ds:schemaRefs>
</ds:datastoreItem>
</file>

<file path=customXml/itemProps2.xml><?xml version="1.0" encoding="utf-8"?>
<ds:datastoreItem xmlns:ds="http://schemas.openxmlformats.org/officeDocument/2006/customXml" ds:itemID="{F085E935-FBE2-4234-8844-37CA19EF6C6C}">
  <ds:schemaRefs>
    <ds:schemaRef ds:uri="http://purl.org/dc/terms/"/>
    <ds:schemaRef ds:uri="1c8a0e75-f4bc-4eb4-8ed0-578eaea9e1c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B8C4249-14D9-48E6-8091-597FF2386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8365AF-B888-44C5-9A85-8D797DA2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Improvement Plan Template</vt:lpstr>
    </vt:vector>
  </TitlesOfParts>
  <Manager>Lucy Davis</Manager>
  <Company>Successful Service Transformation</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 Template</dc:title>
  <dc:subject>Improvement Plan Template</dc:subject>
  <dc:creator>The National Archives</dc:creator>
  <cp:keywords>Strategic planning, strategic development, service review, outcomes, planning</cp:keywords>
  <cp:lastModifiedBy>Davis, Lucy</cp:lastModifiedBy>
  <cp:revision>9</cp:revision>
  <dcterms:created xsi:type="dcterms:W3CDTF">2018-07-16T22:18:00Z</dcterms:created>
  <dcterms:modified xsi:type="dcterms:W3CDTF">2018-10-18T12:46:00Z</dcterms:modified>
  <cp:category>Archives Sector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ies>
</file>