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60D" w:rsidRPr="00830194" w:rsidRDefault="006B499F" w:rsidP="006A78EE">
      <w:pPr>
        <w:spacing w:after="0" w:line="360" w:lineRule="auto"/>
        <w:jc w:val="both"/>
        <w:rPr>
          <w:rFonts w:eastAsia="SimSun" w:cstheme="minorHAnsi"/>
          <w:b/>
          <w:color w:val="000099"/>
          <w:sz w:val="28"/>
          <w:szCs w:val="28"/>
        </w:rPr>
      </w:pPr>
      <w:bookmarkStart w:id="0" w:name="_Toc124132088"/>
      <w:bookmarkStart w:id="1" w:name="_Toc119729852"/>
      <w:bookmarkStart w:id="2" w:name="_Toc111692587"/>
      <w:bookmarkStart w:id="3" w:name="_Toc111692279"/>
      <w:bookmarkStart w:id="4" w:name="_Toc111692047"/>
      <w:bookmarkStart w:id="5" w:name="_Toc44991630"/>
      <w:bookmarkStart w:id="6" w:name="_GoBack"/>
      <w:bookmarkEnd w:id="6"/>
      <w:r w:rsidRPr="00830194">
        <w:rPr>
          <w:rFonts w:eastAsia="SimSun" w:cstheme="minorHAnsi"/>
          <w:b/>
          <w:color w:val="000099"/>
          <w:sz w:val="28"/>
          <w:szCs w:val="28"/>
        </w:rPr>
        <w:t>Establishing and Using Data</w:t>
      </w:r>
    </w:p>
    <w:p w:rsidR="00E95D03" w:rsidRDefault="00C46C2A" w:rsidP="00E95D03">
      <w:pPr>
        <w:spacing w:after="0" w:line="360" w:lineRule="auto"/>
        <w:jc w:val="both"/>
        <w:rPr>
          <w:rFonts w:eastAsia="SimSun" w:cstheme="minorHAnsi"/>
          <w:b/>
          <w:i/>
          <w:color w:val="00B050"/>
          <w:sz w:val="24"/>
          <w:szCs w:val="24"/>
        </w:rPr>
      </w:pPr>
      <w:r w:rsidRPr="00E95D03">
        <w:rPr>
          <w:rFonts w:eastAsia="SimSun" w:cstheme="minorHAnsi"/>
          <w:b/>
          <w:i/>
          <w:color w:val="00B050"/>
          <w:sz w:val="24"/>
          <w:szCs w:val="24"/>
        </w:rPr>
        <w:t>“People are entitled to their own opinions…but not their own facts!”</w:t>
      </w:r>
      <w:r w:rsidR="00E95D03" w:rsidRPr="00E95D03">
        <w:rPr>
          <w:rFonts w:eastAsia="SimSun" w:cstheme="minorHAnsi"/>
          <w:b/>
          <w:i/>
          <w:color w:val="00B050"/>
          <w:sz w:val="24"/>
          <w:szCs w:val="24"/>
        </w:rPr>
        <w:t xml:space="preserve">  </w:t>
      </w:r>
    </w:p>
    <w:p w:rsidR="00D2355A" w:rsidRPr="009E41F6" w:rsidRDefault="00E95D03" w:rsidP="00734067">
      <w:pPr>
        <w:tabs>
          <w:tab w:val="left" w:pos="7189"/>
        </w:tabs>
        <w:spacing w:after="170" w:line="360" w:lineRule="auto"/>
        <w:jc w:val="both"/>
        <w:rPr>
          <w:rFonts w:cstheme="minorHAnsi"/>
          <w:color w:val="00B050"/>
          <w:sz w:val="24"/>
          <w:szCs w:val="24"/>
          <w:shd w:val="clear" w:color="auto" w:fill="FFFFFF"/>
        </w:rPr>
      </w:pPr>
      <w:r w:rsidRPr="00E95D03">
        <w:rPr>
          <w:rFonts w:cstheme="minorHAnsi"/>
          <w:color w:val="00B050"/>
          <w:sz w:val="24"/>
          <w:szCs w:val="24"/>
          <w:shd w:val="clear" w:color="auto" w:fill="FFFFFF"/>
        </w:rPr>
        <w:t>Environmental Protection Agency (EPA) Administrator Gina McCarthy</w:t>
      </w:r>
    </w:p>
    <w:p w:rsidR="00F5408F" w:rsidRPr="000B7D02" w:rsidRDefault="0044553C" w:rsidP="000B7D02">
      <w:pPr>
        <w:spacing w:after="170" w:line="360" w:lineRule="auto"/>
        <w:rPr>
          <w:b/>
          <w:bCs/>
          <w:color w:val="FF0000"/>
          <w:sz w:val="24"/>
          <w:szCs w:val="24"/>
        </w:rPr>
      </w:pPr>
      <w:r>
        <w:rPr>
          <w:b/>
          <w:bCs/>
          <w:color w:val="FF0000"/>
          <w:sz w:val="24"/>
          <w:szCs w:val="24"/>
        </w:rPr>
        <w:t>Introduction</w:t>
      </w:r>
    </w:p>
    <w:p w:rsidR="001B1BAF" w:rsidRDefault="00E33FF5" w:rsidP="0044553C">
      <w:pPr>
        <w:spacing w:after="170" w:line="360" w:lineRule="auto"/>
        <w:jc w:val="both"/>
        <w:rPr>
          <w:rFonts w:cs="Arial"/>
          <w:bCs/>
        </w:rPr>
      </w:pPr>
      <w:r w:rsidRPr="000437B0">
        <w:rPr>
          <w:noProof/>
          <w:color w:val="FF0000"/>
          <w:sz w:val="24"/>
          <w:szCs w:val="24"/>
          <w:lang w:eastAsia="en-GB"/>
        </w:rPr>
        <w:drawing>
          <wp:anchor distT="0" distB="0" distL="114300" distR="114300" simplePos="0" relativeHeight="251788288" behindDoc="0" locked="0" layoutInCell="1" allowOverlap="1" wp14:anchorId="6D77899D" wp14:editId="1DE74951">
            <wp:simplePos x="0" y="0"/>
            <wp:positionH relativeFrom="margin">
              <wp:posOffset>2743200</wp:posOffset>
            </wp:positionH>
            <wp:positionV relativeFrom="paragraph">
              <wp:posOffset>1327150</wp:posOffset>
            </wp:positionV>
            <wp:extent cx="3359150" cy="2458720"/>
            <wp:effectExtent l="0" t="0" r="0" b="0"/>
            <wp:wrapSquare wrapText="bothSides"/>
            <wp:docPr id="502" name="Picture 502" descr="C:\Users\steve\AppData\Local\Microsoft\Windows\INetCacheContent.Word\Change go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AppData\Local\Microsoft\Windows\INetCacheContent.Word\Change goa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150"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8F0" w:rsidRPr="007863A0">
        <w:rPr>
          <w:rFonts w:cstheme="minorHAnsi"/>
        </w:rPr>
        <w:t xml:space="preserve">One of the </w:t>
      </w:r>
      <w:r w:rsidR="007863A0" w:rsidRPr="007863A0">
        <w:rPr>
          <w:rFonts w:cstheme="minorHAnsi"/>
        </w:rPr>
        <w:t xml:space="preserve">enduring </w:t>
      </w:r>
      <w:r w:rsidR="00D028F0" w:rsidRPr="007863A0">
        <w:rPr>
          <w:rFonts w:cstheme="minorHAnsi"/>
        </w:rPr>
        <w:t>characte</w:t>
      </w:r>
      <w:r w:rsidR="007863A0" w:rsidRPr="007863A0">
        <w:rPr>
          <w:rFonts w:cstheme="minorHAnsi"/>
        </w:rPr>
        <w:t>ristics of e</w:t>
      </w:r>
      <w:r w:rsidR="00D028F0" w:rsidRPr="007863A0">
        <w:rPr>
          <w:rFonts w:cstheme="minorHAnsi"/>
        </w:rPr>
        <w:t xml:space="preserve">xcellent </w:t>
      </w:r>
      <w:r w:rsidR="007863A0" w:rsidRPr="007863A0">
        <w:rPr>
          <w:rFonts w:cstheme="minorHAnsi"/>
        </w:rPr>
        <w:t xml:space="preserve">and resilient organisations and leaders is </w:t>
      </w:r>
      <w:r w:rsidR="007863A0" w:rsidRPr="007863A0">
        <w:rPr>
          <w:rFonts w:cstheme="minorHAnsi"/>
          <w:bCs/>
        </w:rPr>
        <w:t>the use of data trends</w:t>
      </w:r>
      <w:r w:rsidR="00D028F0" w:rsidRPr="007863A0">
        <w:rPr>
          <w:rFonts w:cstheme="minorHAnsi"/>
          <w:bCs/>
        </w:rPr>
        <w:t xml:space="preserve"> to inform strategy, organisational improvement and service developme</w:t>
      </w:r>
      <w:r w:rsidR="007863A0">
        <w:rPr>
          <w:rFonts w:cstheme="minorHAnsi"/>
          <w:bCs/>
        </w:rPr>
        <w:t xml:space="preserve">nt (even in the ‘post-truth world’ that we now seem to be living in!). </w:t>
      </w:r>
      <w:r w:rsidR="007863A0">
        <w:rPr>
          <w:rFonts w:cs="Arial"/>
          <w:bCs/>
        </w:rPr>
        <w:t xml:space="preserve"> </w:t>
      </w:r>
      <w:r w:rsidR="00D028F0">
        <w:rPr>
          <w:rFonts w:cs="Arial"/>
          <w:bCs/>
        </w:rPr>
        <w:t>For organisations reliant on public funding, the correct use of data is a key component of a successful advocacy campaign.</w:t>
      </w:r>
      <w:r w:rsidR="007863A0">
        <w:rPr>
          <w:rFonts w:cstheme="minorHAnsi"/>
          <w:bCs/>
        </w:rPr>
        <w:t xml:space="preserve">  Data analysis and review also </w:t>
      </w:r>
      <w:r w:rsidR="0044553C">
        <w:rPr>
          <w:rFonts w:cs="Arial"/>
          <w:bCs/>
        </w:rPr>
        <w:t xml:space="preserve">provides a </w:t>
      </w:r>
      <w:r w:rsidR="0044553C" w:rsidRPr="002F7C0E">
        <w:rPr>
          <w:rFonts w:cs="Arial"/>
          <w:bCs/>
          <w:i/>
        </w:rPr>
        <w:t>building block</w:t>
      </w:r>
      <w:r w:rsidR="0044553C">
        <w:rPr>
          <w:rFonts w:cs="Arial"/>
          <w:bCs/>
        </w:rPr>
        <w:t xml:space="preserve"> for other types of service review and change programmes (see Section</w:t>
      </w:r>
      <w:r w:rsidR="001B1BAF">
        <w:rPr>
          <w:rFonts w:cs="Arial"/>
          <w:bCs/>
        </w:rPr>
        <w:t xml:space="preserve"> Four).</w:t>
      </w:r>
    </w:p>
    <w:p w:rsidR="008A750B" w:rsidRDefault="007863A0" w:rsidP="002C202D">
      <w:pPr>
        <w:spacing w:after="170" w:line="360" w:lineRule="auto"/>
        <w:jc w:val="both"/>
        <w:rPr>
          <w:rFonts w:cs="Arial"/>
          <w:bCs/>
        </w:rPr>
      </w:pPr>
      <w:r>
        <w:rPr>
          <w:rFonts w:cs="Arial"/>
          <w:bCs/>
        </w:rPr>
        <w:t>This subject and the related tools and techniques are often misunderstood, misrepresented and misused, espec</w:t>
      </w:r>
      <w:r w:rsidR="002C202D">
        <w:rPr>
          <w:rFonts w:cs="Arial"/>
          <w:bCs/>
        </w:rPr>
        <w:t>ially within the public sector.  Performance measurement is often perceived as unnecessary bureaucracy</w:t>
      </w:r>
      <w:r w:rsidR="00067FF1">
        <w:rPr>
          <w:rFonts w:cs="Arial"/>
          <w:bCs/>
        </w:rPr>
        <w:t xml:space="preserve"> </w:t>
      </w:r>
      <w:r w:rsidR="00EB7478">
        <w:rPr>
          <w:rFonts w:cs="Arial"/>
          <w:bCs/>
        </w:rPr>
        <w:t xml:space="preserve">and </w:t>
      </w:r>
      <w:r w:rsidR="002C202D">
        <w:rPr>
          <w:rFonts w:cs="Arial"/>
          <w:bCs/>
        </w:rPr>
        <w:t>part of centra</w:t>
      </w:r>
      <w:r w:rsidR="00067FF1">
        <w:rPr>
          <w:rFonts w:cs="Arial"/>
          <w:bCs/>
        </w:rPr>
        <w:t xml:space="preserve">l control systems.  Many culture and heritage organisations perceive data collection merely as a time consuming way to </w:t>
      </w:r>
      <w:r w:rsidR="00067FF1" w:rsidRPr="00EB7478">
        <w:rPr>
          <w:rFonts w:cs="Arial"/>
          <w:bCs/>
          <w:u w:val="single"/>
        </w:rPr>
        <w:t>demonstrate</w:t>
      </w:r>
      <w:r w:rsidR="00067FF1">
        <w:rPr>
          <w:rFonts w:cs="Arial"/>
          <w:bCs/>
        </w:rPr>
        <w:t xml:space="preserve"> the value of the service.  </w:t>
      </w:r>
      <w:r w:rsidR="002C202D">
        <w:rPr>
          <w:rFonts w:cs="Arial"/>
          <w:bCs/>
        </w:rPr>
        <w:t>However, none of this n</w:t>
      </w:r>
      <w:r w:rsidR="00067FF1">
        <w:rPr>
          <w:rFonts w:cs="Arial"/>
          <w:bCs/>
        </w:rPr>
        <w:t>e</w:t>
      </w:r>
      <w:r w:rsidR="008A750B">
        <w:rPr>
          <w:rFonts w:cs="Arial"/>
          <w:bCs/>
        </w:rPr>
        <w:t>eds to be true!</w:t>
      </w:r>
    </w:p>
    <w:p w:rsidR="001D224F" w:rsidRPr="008A750B" w:rsidRDefault="002C202D" w:rsidP="009811FD">
      <w:pPr>
        <w:spacing w:after="170" w:line="360" w:lineRule="auto"/>
        <w:jc w:val="both"/>
        <w:rPr>
          <w:rFonts w:cs="Arial"/>
          <w:bCs/>
        </w:rPr>
      </w:pPr>
      <w:r w:rsidRPr="008A750B">
        <w:rPr>
          <w:rFonts w:cs="Arial"/>
          <w:bCs/>
        </w:rPr>
        <w:t>Effective data analysis and review is simply the process of measuring yo</w:t>
      </w:r>
      <w:r w:rsidR="008A750B" w:rsidRPr="008A750B">
        <w:rPr>
          <w:rFonts w:cs="Arial"/>
          <w:bCs/>
        </w:rPr>
        <w:t xml:space="preserve">ur progress in relation to </w:t>
      </w:r>
      <w:r w:rsidR="008A750B" w:rsidRPr="008A750B">
        <w:rPr>
          <w:rFonts w:cstheme="minorHAnsi"/>
        </w:rPr>
        <w:t>what you want to achieve</w:t>
      </w:r>
      <w:r w:rsidR="008A750B" w:rsidRPr="008A750B">
        <w:rPr>
          <w:rFonts w:cs="Arial"/>
          <w:bCs/>
        </w:rPr>
        <w:t xml:space="preserve"> </w:t>
      </w:r>
      <w:r w:rsidRPr="008A750B">
        <w:rPr>
          <w:rFonts w:cs="Arial"/>
          <w:bCs/>
        </w:rPr>
        <w:t>(especially your strategic outcomes – see Section Fo</w:t>
      </w:r>
      <w:r w:rsidR="00EB7478" w:rsidRPr="008A750B">
        <w:rPr>
          <w:rFonts w:cs="Arial"/>
          <w:bCs/>
        </w:rPr>
        <w:t>ur) and using this information to help you to decide on changes to the service or to the way in which the organisation operates.  At the same time, this data can be used to demonstrate the value of the service to parent bodies and other stake</w:t>
      </w:r>
      <w:r w:rsidR="00ED487B" w:rsidRPr="008A750B">
        <w:rPr>
          <w:rFonts w:cs="Arial"/>
          <w:bCs/>
        </w:rPr>
        <w:t xml:space="preserve">holders.  </w:t>
      </w:r>
    </w:p>
    <w:p w:rsidR="000C250C" w:rsidRPr="000C250C" w:rsidRDefault="001D224F" w:rsidP="009811FD">
      <w:pPr>
        <w:spacing w:after="170" w:line="360" w:lineRule="auto"/>
        <w:jc w:val="both"/>
        <w:rPr>
          <w:rFonts w:cs="Arial"/>
          <w:bCs/>
        </w:rPr>
      </w:pPr>
      <w:r>
        <w:rPr>
          <w:rFonts w:cs="Arial"/>
          <w:bCs/>
        </w:rPr>
        <w:t>This sounds easy – yet some many organisations make it much m</w:t>
      </w:r>
      <w:r w:rsidR="00C057F7">
        <w:rPr>
          <w:rFonts w:cs="Arial"/>
          <w:bCs/>
        </w:rPr>
        <w:t xml:space="preserve">ore complex and less relevant.  It is also possible to use performance measurement / management techniques in a way which </w:t>
      </w:r>
      <w:r w:rsidR="00C057F7" w:rsidRPr="00C057F7">
        <w:rPr>
          <w:rFonts w:cs="Arial"/>
          <w:bCs/>
          <w:u w:val="single"/>
        </w:rPr>
        <w:t>adversely</w:t>
      </w:r>
      <w:r w:rsidR="00C057F7">
        <w:rPr>
          <w:rFonts w:cs="Arial"/>
          <w:bCs/>
        </w:rPr>
        <w:t xml:space="preserve"> affects performance (th</w:t>
      </w:r>
      <w:r w:rsidR="000C250C">
        <w:rPr>
          <w:rFonts w:cs="Arial"/>
          <w:bCs/>
        </w:rPr>
        <w:t xml:space="preserve">is is actually quite common!).  </w:t>
      </w:r>
      <w:r w:rsidR="000C250C" w:rsidRPr="000C250C">
        <w:rPr>
          <w:rFonts w:cs="Arial"/>
          <w:b/>
          <w:bCs/>
        </w:rPr>
        <w:t>The key is to ensure that, whatever, performance measurement techniques you use, the focus is always on developing and improving the service – the results will follow!</w:t>
      </w:r>
    </w:p>
    <w:p w:rsidR="00C057F7" w:rsidRDefault="00C057F7" w:rsidP="009811FD">
      <w:pPr>
        <w:spacing w:after="170" w:line="360" w:lineRule="auto"/>
        <w:jc w:val="both"/>
        <w:rPr>
          <w:rFonts w:cs="Arial"/>
          <w:bCs/>
        </w:rPr>
      </w:pPr>
      <w:r>
        <w:rPr>
          <w:rFonts w:cs="Arial"/>
          <w:bCs/>
        </w:rPr>
        <w:t>The techniques and guidance on the following pages will help you to collect, analyse and use data in a useful way, whilst avoiding any unintended consequences.</w:t>
      </w:r>
    </w:p>
    <w:p w:rsidR="00C057F7" w:rsidRPr="00C057F7" w:rsidRDefault="00EF0567" w:rsidP="009811FD">
      <w:pPr>
        <w:spacing w:after="170" w:line="360" w:lineRule="auto"/>
        <w:jc w:val="both"/>
        <w:rPr>
          <w:rFonts w:cs="Arial"/>
          <w:b/>
          <w:bCs/>
          <w:color w:val="FF0000"/>
        </w:rPr>
      </w:pPr>
      <w:r>
        <w:rPr>
          <w:rFonts w:cs="Arial"/>
          <w:b/>
          <w:bCs/>
          <w:color w:val="FF0000"/>
        </w:rPr>
        <w:t xml:space="preserve">This web page </w:t>
      </w:r>
      <w:r w:rsidR="00C057F7" w:rsidRPr="00C057F7">
        <w:rPr>
          <w:rFonts w:cs="Arial"/>
          <w:b/>
          <w:bCs/>
          <w:color w:val="FF0000"/>
        </w:rPr>
        <w:t>includes a performance measurement spreadsheet that you can adapt and use for your service, along with an example of how it could be used for a heritage service.</w:t>
      </w:r>
    </w:p>
    <w:p w:rsidR="00ED487B" w:rsidRDefault="00ED487B">
      <w:pPr>
        <w:rPr>
          <w:rFonts w:cs="Arial"/>
          <w:bCs/>
        </w:rPr>
      </w:pPr>
      <w:r>
        <w:rPr>
          <w:rFonts w:cs="Arial"/>
          <w:bCs/>
        </w:rPr>
        <w:br w:type="page"/>
      </w:r>
    </w:p>
    <w:p w:rsidR="004E6ACE" w:rsidRDefault="004E6ACE" w:rsidP="008A750B">
      <w:pPr>
        <w:spacing w:after="170" w:line="360" w:lineRule="auto"/>
        <w:jc w:val="both"/>
        <w:rPr>
          <w:rFonts w:cstheme="minorHAnsi"/>
          <w:b/>
          <w:color w:val="FF0000"/>
          <w:sz w:val="24"/>
          <w:szCs w:val="24"/>
        </w:rPr>
      </w:pPr>
      <w:r>
        <w:rPr>
          <w:rFonts w:cstheme="minorHAnsi"/>
          <w:b/>
          <w:color w:val="FF0000"/>
          <w:sz w:val="24"/>
          <w:szCs w:val="24"/>
        </w:rPr>
        <w:lastRenderedPageBreak/>
        <w:t>Language</w:t>
      </w:r>
    </w:p>
    <w:p w:rsidR="00883F3B" w:rsidRDefault="004E6ACE" w:rsidP="008A750B">
      <w:pPr>
        <w:spacing w:after="170" w:line="360" w:lineRule="auto"/>
        <w:jc w:val="both"/>
        <w:rPr>
          <w:rFonts w:cstheme="minorHAnsi"/>
        </w:rPr>
      </w:pPr>
      <w:r>
        <w:rPr>
          <w:rFonts w:cstheme="minorHAnsi"/>
        </w:rPr>
        <w:t>The world of p</w:t>
      </w:r>
      <w:r w:rsidRPr="004E6ACE">
        <w:rPr>
          <w:rFonts w:cstheme="minorHAnsi"/>
        </w:rPr>
        <w:t xml:space="preserve">erformance measurement </w:t>
      </w:r>
      <w:r>
        <w:rPr>
          <w:rFonts w:cstheme="minorHAnsi"/>
        </w:rPr>
        <w:t>/ management is full of compl</w:t>
      </w:r>
      <w:r w:rsidR="005A3651">
        <w:rPr>
          <w:rFonts w:cstheme="minorHAnsi"/>
        </w:rPr>
        <w:t xml:space="preserve">ex and misleading jargon, which is often used incorrectly.  </w:t>
      </w:r>
      <w:r>
        <w:rPr>
          <w:rFonts w:cstheme="minorHAnsi"/>
        </w:rPr>
        <w:t xml:space="preserve"> H</w:t>
      </w:r>
      <w:r w:rsidR="003D0749">
        <w:rPr>
          <w:rFonts w:cstheme="minorHAnsi"/>
        </w:rPr>
        <w:t>ere are some us</w:t>
      </w:r>
      <w:r w:rsidR="00883F3B">
        <w:rPr>
          <w:rFonts w:cstheme="minorHAnsi"/>
        </w:rPr>
        <w:t>eful definitions:</w:t>
      </w:r>
    </w:p>
    <w:p w:rsidR="00883F3B" w:rsidRDefault="00883F3B" w:rsidP="00883F3B">
      <w:pPr>
        <w:spacing w:after="170" w:line="360" w:lineRule="auto"/>
        <w:jc w:val="both"/>
        <w:rPr>
          <w:rFonts w:cstheme="minorHAnsi"/>
          <w:b/>
          <w:i/>
          <w:color w:val="000099"/>
        </w:rPr>
      </w:pPr>
      <w:r w:rsidRPr="00883F3B">
        <w:rPr>
          <w:rFonts w:cstheme="minorHAnsi"/>
          <w:b/>
          <w:i/>
          <w:color w:val="000099"/>
        </w:rPr>
        <w:t xml:space="preserve">Aims </w:t>
      </w:r>
      <w:r w:rsidRPr="00883F3B">
        <w:rPr>
          <w:rFonts w:cstheme="minorHAnsi"/>
          <w:b/>
          <w:color w:val="000099"/>
        </w:rPr>
        <w:t>and</w:t>
      </w:r>
      <w:r w:rsidRPr="00883F3B">
        <w:rPr>
          <w:rFonts w:cstheme="minorHAnsi"/>
          <w:b/>
          <w:i/>
          <w:color w:val="000099"/>
        </w:rPr>
        <w:t xml:space="preserve"> Objectives</w:t>
      </w:r>
    </w:p>
    <w:p w:rsidR="003D0749" w:rsidRPr="006F6EDF" w:rsidRDefault="00883F3B" w:rsidP="006F6EDF">
      <w:pPr>
        <w:spacing w:after="170" w:line="360" w:lineRule="auto"/>
        <w:jc w:val="both"/>
        <w:rPr>
          <w:rFonts w:cstheme="minorHAnsi"/>
          <w:bCs/>
        </w:rPr>
      </w:pPr>
      <w:r>
        <w:rPr>
          <w:rFonts w:cstheme="minorHAnsi"/>
        </w:rPr>
        <w:t xml:space="preserve">These terms </w:t>
      </w:r>
      <w:r>
        <w:rPr>
          <w:rFonts w:cstheme="minorHAnsi"/>
          <w:bCs/>
        </w:rPr>
        <w:t xml:space="preserve">mean something that you are working towards.  The term </w:t>
      </w:r>
      <w:r w:rsidR="006F6EDF">
        <w:rPr>
          <w:rFonts w:cstheme="minorHAnsi"/>
          <w:bCs/>
        </w:rPr>
        <w:t>‘</w:t>
      </w:r>
      <w:r>
        <w:rPr>
          <w:rFonts w:cstheme="minorHAnsi"/>
          <w:bCs/>
        </w:rPr>
        <w:t>a</w:t>
      </w:r>
      <w:r w:rsidR="006F6EDF">
        <w:rPr>
          <w:rFonts w:cstheme="minorHAnsi"/>
          <w:bCs/>
        </w:rPr>
        <w:t xml:space="preserve">im’ </w:t>
      </w:r>
      <w:r>
        <w:rPr>
          <w:rFonts w:cstheme="minorHAnsi"/>
          <w:bCs/>
        </w:rPr>
        <w:t xml:space="preserve">normally relates to something quite general at a </w:t>
      </w:r>
      <w:r w:rsidR="006F6EDF">
        <w:rPr>
          <w:rFonts w:cstheme="minorHAnsi"/>
          <w:bCs/>
        </w:rPr>
        <w:t>high level (</w:t>
      </w:r>
      <w:r>
        <w:rPr>
          <w:rFonts w:cstheme="minorHAnsi"/>
          <w:bCs/>
        </w:rPr>
        <w:t xml:space="preserve">NOTE: We believe that the concept of </w:t>
      </w:r>
      <w:r w:rsidRPr="006F6EDF">
        <w:rPr>
          <w:rFonts w:cstheme="minorHAnsi"/>
          <w:b/>
          <w:bCs/>
          <w:i/>
          <w:color w:val="000099"/>
        </w:rPr>
        <w:t>outcomes</w:t>
      </w:r>
      <w:r w:rsidRPr="006F6EDF">
        <w:rPr>
          <w:rFonts w:cstheme="minorHAnsi"/>
          <w:bCs/>
          <w:color w:val="000099"/>
        </w:rPr>
        <w:t xml:space="preserve"> </w:t>
      </w:r>
      <w:r>
        <w:rPr>
          <w:rFonts w:cstheme="minorHAnsi"/>
          <w:bCs/>
        </w:rPr>
        <w:t xml:space="preserve">is far more useful – see </w:t>
      </w:r>
      <w:r w:rsidR="006F6EDF">
        <w:rPr>
          <w:rFonts w:cstheme="minorHAnsi"/>
          <w:bCs/>
        </w:rPr>
        <w:t>Section Four).  T</w:t>
      </w:r>
      <w:r>
        <w:rPr>
          <w:rFonts w:cstheme="minorHAnsi"/>
          <w:bCs/>
        </w:rPr>
        <w:t xml:space="preserve">he term </w:t>
      </w:r>
      <w:r w:rsidR="006F6EDF">
        <w:rPr>
          <w:rFonts w:cstheme="minorHAnsi"/>
          <w:bCs/>
        </w:rPr>
        <w:t xml:space="preserve">‘objective’ </w:t>
      </w:r>
      <w:r>
        <w:rPr>
          <w:rFonts w:cstheme="minorHAnsi"/>
          <w:bCs/>
        </w:rPr>
        <w:t>normally rela</w:t>
      </w:r>
      <w:r w:rsidR="006F6EDF">
        <w:rPr>
          <w:rFonts w:cstheme="minorHAnsi"/>
          <w:bCs/>
        </w:rPr>
        <w:t xml:space="preserve">tes to something more specific (often a </w:t>
      </w:r>
      <w:r w:rsidR="006F6EDF" w:rsidRPr="006F6EDF">
        <w:rPr>
          <w:rFonts w:cstheme="minorHAnsi"/>
          <w:b/>
          <w:bCs/>
          <w:i/>
          <w:color w:val="000099"/>
        </w:rPr>
        <w:t>performance</w:t>
      </w:r>
      <w:r w:rsidR="006F6EDF" w:rsidRPr="006F6EDF">
        <w:rPr>
          <w:rFonts w:cstheme="minorHAnsi"/>
          <w:bCs/>
          <w:color w:val="000099"/>
        </w:rPr>
        <w:t xml:space="preserve"> </w:t>
      </w:r>
      <w:r w:rsidR="006F6EDF" w:rsidRPr="006F6EDF">
        <w:rPr>
          <w:rFonts w:cstheme="minorHAnsi"/>
          <w:b/>
          <w:bCs/>
          <w:i/>
          <w:color w:val="000099"/>
        </w:rPr>
        <w:t>target</w:t>
      </w:r>
      <w:r w:rsidR="006F6EDF" w:rsidRPr="006F6EDF">
        <w:rPr>
          <w:rFonts w:cstheme="minorHAnsi"/>
          <w:bCs/>
          <w:color w:val="000099"/>
        </w:rPr>
        <w:t xml:space="preserve"> </w:t>
      </w:r>
      <w:r w:rsidR="006F6EDF">
        <w:rPr>
          <w:rFonts w:cstheme="minorHAnsi"/>
          <w:bCs/>
        </w:rPr>
        <w:t xml:space="preserve">– see below). </w:t>
      </w:r>
      <w:r>
        <w:rPr>
          <w:rFonts w:cstheme="minorHAnsi"/>
          <w:bCs/>
        </w:rPr>
        <w:t xml:space="preserve"> Other than </w:t>
      </w:r>
      <w:r w:rsidR="006F6EDF">
        <w:rPr>
          <w:rFonts w:cstheme="minorHAnsi"/>
          <w:bCs/>
        </w:rPr>
        <w:t xml:space="preserve">that </w:t>
      </w:r>
      <w:r>
        <w:rPr>
          <w:rFonts w:cstheme="minorHAnsi"/>
          <w:bCs/>
        </w:rPr>
        <w:t xml:space="preserve">they have no specific definition and are used </w:t>
      </w:r>
      <w:r w:rsidRPr="00AC76CA">
        <w:rPr>
          <w:rFonts w:cstheme="minorHAnsi"/>
          <w:bCs/>
        </w:rPr>
        <w:t>in a number of different ways within organisatio</w:t>
      </w:r>
      <w:r>
        <w:rPr>
          <w:rFonts w:cstheme="minorHAnsi"/>
          <w:bCs/>
        </w:rPr>
        <w:t>ns (and so possible should be avoided)</w:t>
      </w:r>
      <w:r w:rsidR="006F6EDF">
        <w:rPr>
          <w:rFonts w:cstheme="minorHAnsi"/>
          <w:bCs/>
        </w:rPr>
        <w:t>.</w:t>
      </w:r>
    </w:p>
    <w:p w:rsidR="000E0D58" w:rsidRPr="000E0D58" w:rsidRDefault="004E6ACE" w:rsidP="000E0D58">
      <w:pPr>
        <w:spacing w:after="170" w:line="360" w:lineRule="auto"/>
        <w:rPr>
          <w:rFonts w:cstheme="minorHAnsi"/>
          <w:b/>
          <w:i/>
          <w:color w:val="000099"/>
        </w:rPr>
      </w:pPr>
      <w:r w:rsidRPr="000E0D58">
        <w:rPr>
          <w:rFonts w:cstheme="minorHAnsi"/>
          <w:b/>
          <w:i/>
          <w:color w:val="000099"/>
        </w:rPr>
        <w:t>Performance measures</w:t>
      </w:r>
    </w:p>
    <w:p w:rsidR="000E0D58" w:rsidRDefault="005A3651" w:rsidP="000E0D58">
      <w:pPr>
        <w:spacing w:after="170" w:line="360" w:lineRule="auto"/>
        <w:jc w:val="both"/>
        <w:rPr>
          <w:rFonts w:cstheme="minorHAnsi"/>
        </w:rPr>
      </w:pPr>
      <w:r w:rsidRPr="000E0D58">
        <w:rPr>
          <w:rFonts w:cstheme="minorHAnsi"/>
        </w:rPr>
        <w:t xml:space="preserve">Criteria which enables you to measure and predict progress relating to what you are trying to achieve (e.g. your service outcomes).  </w:t>
      </w:r>
      <w:r w:rsidR="000E0D58" w:rsidRPr="000E0D58">
        <w:rPr>
          <w:rFonts w:cstheme="minorHAnsi"/>
        </w:rPr>
        <w:t xml:space="preserve">Data is collected relating to the performance measures to enable the organisation or partnership to understand performance and to plan improvement </w:t>
      </w:r>
      <w:r w:rsidR="000E0D58">
        <w:rPr>
          <w:rFonts w:cstheme="minorHAnsi"/>
        </w:rPr>
        <w:t>and service development activity.</w:t>
      </w:r>
    </w:p>
    <w:p w:rsidR="0085052D" w:rsidRPr="0085052D" w:rsidRDefault="005A3651" w:rsidP="003D0749">
      <w:pPr>
        <w:spacing w:after="170" w:line="360" w:lineRule="auto"/>
        <w:jc w:val="both"/>
        <w:rPr>
          <w:rFonts w:cstheme="minorHAnsi"/>
          <w:bCs/>
        </w:rPr>
      </w:pPr>
      <w:r w:rsidRPr="00E868CC">
        <w:rPr>
          <w:rFonts w:cstheme="minorHAnsi"/>
          <w:bCs/>
        </w:rPr>
        <w:t>Essentially there are three types of performance measure:</w:t>
      </w:r>
    </w:p>
    <w:p w:rsidR="00D770C7" w:rsidRPr="00D770C7" w:rsidRDefault="005A3651" w:rsidP="00953D49">
      <w:pPr>
        <w:numPr>
          <w:ilvl w:val="0"/>
          <w:numId w:val="25"/>
        </w:numPr>
        <w:spacing w:after="40" w:line="360" w:lineRule="auto"/>
        <w:ind w:left="567" w:hanging="567"/>
        <w:jc w:val="both"/>
        <w:rPr>
          <w:rFonts w:cstheme="minorHAnsi"/>
          <w:bCs/>
        </w:rPr>
      </w:pPr>
      <w:r w:rsidRPr="000E0D58">
        <w:rPr>
          <w:rFonts w:cstheme="minorHAnsi"/>
          <w:b/>
          <w:bCs/>
          <w:i/>
          <w:iCs/>
          <w:color w:val="000099"/>
        </w:rPr>
        <w:t>Outcome</w:t>
      </w:r>
      <w:r w:rsidRPr="000E0D58">
        <w:rPr>
          <w:rFonts w:cstheme="minorHAnsi"/>
          <w:bCs/>
          <w:i/>
          <w:iCs/>
          <w:color w:val="000099"/>
        </w:rPr>
        <w:t xml:space="preserve"> </w:t>
      </w:r>
      <w:r w:rsidRPr="000E0D58">
        <w:rPr>
          <w:rFonts w:cstheme="minorHAnsi"/>
          <w:b/>
          <w:bCs/>
          <w:i/>
          <w:iCs/>
          <w:color w:val="000099"/>
        </w:rPr>
        <w:t>measure</w:t>
      </w:r>
      <w:r w:rsidRPr="000E0D58">
        <w:rPr>
          <w:rFonts w:cstheme="minorHAnsi"/>
          <w:bCs/>
          <w:color w:val="000099"/>
        </w:rPr>
        <w:t xml:space="preserve"> </w:t>
      </w:r>
      <w:r w:rsidRPr="00E868CC">
        <w:rPr>
          <w:rFonts w:cstheme="minorHAnsi"/>
          <w:bCs/>
        </w:rPr>
        <w:t xml:space="preserve">– a way of </w:t>
      </w:r>
      <w:r w:rsidRPr="001D224F">
        <w:rPr>
          <w:rFonts w:cstheme="minorHAnsi"/>
          <w:bCs/>
          <w:u w:val="single"/>
        </w:rPr>
        <w:t>measuring</w:t>
      </w:r>
      <w:r w:rsidRPr="00E868CC">
        <w:rPr>
          <w:rFonts w:cstheme="minorHAnsi"/>
          <w:bCs/>
        </w:rPr>
        <w:t xml:space="preserve"> how well y</w:t>
      </w:r>
      <w:r w:rsidR="000E0D58">
        <w:rPr>
          <w:rFonts w:cstheme="minorHAnsi"/>
          <w:bCs/>
        </w:rPr>
        <w:t xml:space="preserve">ou have performed in relation to what you want to achieve, </w:t>
      </w:r>
      <w:r w:rsidRPr="000E0D58">
        <w:rPr>
          <w:rFonts w:cstheme="minorHAnsi"/>
          <w:bCs/>
        </w:rPr>
        <w:t>using numbers, percentages,</w:t>
      </w:r>
      <w:r w:rsidR="000E0D58">
        <w:rPr>
          <w:rFonts w:cstheme="minorHAnsi"/>
          <w:bCs/>
        </w:rPr>
        <w:t xml:space="preserve"> etc.</w:t>
      </w:r>
    </w:p>
    <w:p w:rsidR="0085052D" w:rsidRDefault="005A3651" w:rsidP="00953D49">
      <w:pPr>
        <w:numPr>
          <w:ilvl w:val="0"/>
          <w:numId w:val="25"/>
        </w:numPr>
        <w:spacing w:after="40" w:line="360" w:lineRule="auto"/>
        <w:ind w:left="567" w:hanging="567"/>
        <w:jc w:val="both"/>
        <w:rPr>
          <w:rFonts w:cstheme="minorHAnsi"/>
          <w:bCs/>
        </w:rPr>
      </w:pPr>
      <w:r w:rsidRPr="000E0D58">
        <w:rPr>
          <w:rFonts w:cstheme="minorHAnsi"/>
          <w:b/>
          <w:bCs/>
          <w:i/>
          <w:iCs/>
          <w:color w:val="000099"/>
        </w:rPr>
        <w:t>Stakeholder</w:t>
      </w:r>
      <w:r w:rsidRPr="000E0D58">
        <w:rPr>
          <w:rFonts w:cstheme="minorHAnsi"/>
          <w:bCs/>
          <w:i/>
          <w:iCs/>
          <w:color w:val="000099"/>
        </w:rPr>
        <w:t xml:space="preserve"> </w:t>
      </w:r>
      <w:r w:rsidRPr="000E0D58">
        <w:rPr>
          <w:rFonts w:cstheme="minorHAnsi"/>
          <w:b/>
          <w:bCs/>
          <w:i/>
          <w:iCs/>
          <w:color w:val="000099"/>
        </w:rPr>
        <w:t>perception</w:t>
      </w:r>
      <w:r w:rsidRPr="000E0D58">
        <w:rPr>
          <w:rFonts w:cstheme="minorHAnsi"/>
          <w:bCs/>
          <w:i/>
          <w:iCs/>
          <w:color w:val="000099"/>
        </w:rPr>
        <w:t xml:space="preserve"> </w:t>
      </w:r>
      <w:r w:rsidRPr="00D01066">
        <w:rPr>
          <w:rFonts w:cstheme="minorHAnsi"/>
          <w:b/>
          <w:bCs/>
          <w:i/>
          <w:iCs/>
          <w:color w:val="000099"/>
        </w:rPr>
        <w:t>measure</w:t>
      </w:r>
      <w:r w:rsidRPr="00D01066">
        <w:rPr>
          <w:rFonts w:cstheme="minorHAnsi"/>
          <w:bCs/>
          <w:color w:val="000099"/>
        </w:rPr>
        <w:t xml:space="preserve"> </w:t>
      </w:r>
      <w:r w:rsidRPr="001D224F">
        <w:rPr>
          <w:rFonts w:cstheme="minorHAnsi"/>
          <w:bCs/>
        </w:rPr>
        <w:t xml:space="preserve">– a way of </w:t>
      </w:r>
      <w:r w:rsidRPr="001D224F">
        <w:rPr>
          <w:rFonts w:cstheme="minorHAnsi"/>
          <w:bCs/>
          <w:u w:val="single"/>
        </w:rPr>
        <w:t>measuring</w:t>
      </w:r>
      <w:r w:rsidRPr="001D224F">
        <w:rPr>
          <w:rFonts w:cstheme="minorHAnsi"/>
          <w:bCs/>
        </w:rPr>
        <w:t xml:space="preserve"> how yo</w:t>
      </w:r>
      <w:r w:rsidR="000E0D58">
        <w:rPr>
          <w:rFonts w:cstheme="minorHAnsi"/>
          <w:bCs/>
        </w:rPr>
        <w:t>u have performed in relation to what you want to achieve,</w:t>
      </w:r>
      <w:r w:rsidRPr="000E0D58">
        <w:rPr>
          <w:rFonts w:cstheme="minorHAnsi"/>
          <w:bCs/>
        </w:rPr>
        <w:t xml:space="preserve"> using the quantifiable perceptions of your customers, community, partners</w:t>
      </w:r>
      <w:r w:rsidR="000E0D58">
        <w:rPr>
          <w:rFonts w:cstheme="minorHAnsi"/>
          <w:bCs/>
        </w:rPr>
        <w:t>, funders, staff or volunteers</w:t>
      </w:r>
    </w:p>
    <w:p w:rsidR="00D61E9E" w:rsidRPr="00D61E9E" w:rsidRDefault="000E0D58" w:rsidP="003D0749">
      <w:pPr>
        <w:spacing w:after="40" w:line="360" w:lineRule="auto"/>
        <w:jc w:val="both"/>
        <w:rPr>
          <w:rFonts w:cstheme="minorHAnsi"/>
        </w:rPr>
      </w:pPr>
      <w:r w:rsidRPr="0085052D">
        <w:rPr>
          <w:rFonts w:cstheme="minorHAnsi"/>
        </w:rPr>
        <w:t>These two types of measure are also known as</w:t>
      </w:r>
      <w:r w:rsidRPr="0085052D">
        <w:rPr>
          <w:rFonts w:cstheme="minorHAnsi"/>
          <w:b/>
        </w:rPr>
        <w:t xml:space="preserve"> </w:t>
      </w:r>
      <w:r w:rsidRPr="0085052D">
        <w:rPr>
          <w:rFonts w:cstheme="minorHAnsi"/>
          <w:b/>
          <w:i/>
          <w:color w:val="000099"/>
        </w:rPr>
        <w:t>lagging</w:t>
      </w:r>
      <w:r w:rsidRPr="0085052D">
        <w:rPr>
          <w:rFonts w:cstheme="minorHAnsi"/>
          <w:b/>
          <w:color w:val="000099"/>
        </w:rPr>
        <w:t xml:space="preserve"> </w:t>
      </w:r>
      <w:r w:rsidRPr="0085052D">
        <w:rPr>
          <w:rFonts w:cstheme="minorHAnsi"/>
          <w:b/>
          <w:i/>
          <w:color w:val="000099"/>
        </w:rPr>
        <w:t>measures</w:t>
      </w:r>
      <w:r w:rsidRPr="0085052D">
        <w:rPr>
          <w:rFonts w:cstheme="minorHAnsi"/>
        </w:rPr>
        <w:t>, as they show the results of a work activity usually well after the activity is completed.</w:t>
      </w:r>
      <w:r w:rsidR="00D61E9E">
        <w:rPr>
          <w:rFonts w:cstheme="minorHAnsi"/>
        </w:rPr>
        <w:t xml:space="preserve">  </w:t>
      </w:r>
    </w:p>
    <w:p w:rsidR="00D61E9E" w:rsidRPr="00D61E9E" w:rsidRDefault="005A3651" w:rsidP="00953D49">
      <w:pPr>
        <w:numPr>
          <w:ilvl w:val="0"/>
          <w:numId w:val="25"/>
        </w:numPr>
        <w:spacing w:after="40" w:line="360" w:lineRule="auto"/>
        <w:ind w:left="567" w:hanging="567"/>
        <w:jc w:val="both"/>
        <w:rPr>
          <w:rFonts w:cstheme="minorHAnsi"/>
          <w:bCs/>
        </w:rPr>
      </w:pPr>
      <w:r w:rsidRPr="000E0D58">
        <w:rPr>
          <w:rFonts w:cstheme="minorHAnsi"/>
          <w:b/>
          <w:bCs/>
          <w:i/>
          <w:color w:val="000099"/>
        </w:rPr>
        <w:t>Performance</w:t>
      </w:r>
      <w:r w:rsidRPr="000E0D58">
        <w:rPr>
          <w:rFonts w:cstheme="minorHAnsi"/>
          <w:bCs/>
          <w:color w:val="000099"/>
        </w:rPr>
        <w:t xml:space="preserve"> </w:t>
      </w:r>
      <w:r w:rsidRPr="000E0D58">
        <w:rPr>
          <w:rFonts w:cstheme="minorHAnsi"/>
          <w:b/>
          <w:bCs/>
          <w:i/>
          <w:color w:val="000099"/>
        </w:rPr>
        <w:t>indicator</w:t>
      </w:r>
      <w:r w:rsidRPr="000E0D58">
        <w:rPr>
          <w:rFonts w:cstheme="minorHAnsi"/>
          <w:bCs/>
          <w:color w:val="000099"/>
        </w:rPr>
        <w:t xml:space="preserve"> </w:t>
      </w:r>
      <w:r w:rsidRPr="001D224F">
        <w:rPr>
          <w:rFonts w:cstheme="minorHAnsi"/>
          <w:bCs/>
        </w:rPr>
        <w:t xml:space="preserve">(sometimes known as </w:t>
      </w:r>
      <w:r w:rsidRPr="00D01066">
        <w:rPr>
          <w:rFonts w:cstheme="minorHAnsi"/>
          <w:b/>
          <w:bCs/>
          <w:i/>
          <w:iCs/>
          <w:color w:val="000099"/>
        </w:rPr>
        <w:t>proxy</w:t>
      </w:r>
      <w:r w:rsidRPr="000E0D58">
        <w:rPr>
          <w:rFonts w:cstheme="minorHAnsi"/>
          <w:bCs/>
          <w:color w:val="000099"/>
        </w:rPr>
        <w:t xml:space="preserve"> </w:t>
      </w:r>
      <w:r w:rsidRPr="00D01066">
        <w:rPr>
          <w:rFonts w:cstheme="minorHAnsi"/>
          <w:b/>
          <w:bCs/>
          <w:i/>
          <w:iCs/>
          <w:color w:val="000099"/>
        </w:rPr>
        <w:t>measures</w:t>
      </w:r>
      <w:r w:rsidRPr="001D224F">
        <w:rPr>
          <w:rFonts w:cstheme="minorHAnsi"/>
          <w:bCs/>
        </w:rPr>
        <w:t xml:space="preserve">) – a way of </w:t>
      </w:r>
      <w:r w:rsidRPr="001D224F">
        <w:rPr>
          <w:rFonts w:cstheme="minorHAnsi"/>
          <w:bCs/>
          <w:u w:val="single"/>
        </w:rPr>
        <w:t>predicting</w:t>
      </w:r>
      <w:r w:rsidRPr="001D224F">
        <w:rPr>
          <w:rFonts w:cstheme="minorHAnsi"/>
          <w:bCs/>
        </w:rPr>
        <w:t xml:space="preserve"> how well you will perform in relation to </w:t>
      </w:r>
      <w:r w:rsidR="000E0D58">
        <w:rPr>
          <w:rFonts w:cstheme="minorHAnsi"/>
          <w:bCs/>
        </w:rPr>
        <w:t xml:space="preserve">what you want to achieve, </w:t>
      </w:r>
      <w:r w:rsidRPr="000E0D58">
        <w:rPr>
          <w:rFonts w:cstheme="minorHAnsi"/>
          <w:bCs/>
        </w:rPr>
        <w:t>us</w:t>
      </w:r>
      <w:r w:rsidR="000E0D58">
        <w:rPr>
          <w:rFonts w:cstheme="minorHAnsi"/>
          <w:bCs/>
        </w:rPr>
        <w:t xml:space="preserve">ing numbers, percentages, </w:t>
      </w:r>
      <w:r w:rsidR="00D73920">
        <w:rPr>
          <w:rFonts w:cstheme="minorHAnsi"/>
          <w:bCs/>
        </w:rPr>
        <w:t>etc.</w:t>
      </w:r>
      <w:r w:rsidR="000E0D58">
        <w:rPr>
          <w:rFonts w:cstheme="minorHAnsi"/>
          <w:bCs/>
        </w:rPr>
        <w:t xml:space="preserve">, </w:t>
      </w:r>
      <w:r w:rsidRPr="000E0D58">
        <w:rPr>
          <w:rFonts w:cstheme="minorHAnsi"/>
          <w:bCs/>
        </w:rPr>
        <w:t xml:space="preserve">often directly linked to your service outputs or your </w:t>
      </w:r>
      <w:r w:rsidR="000E0D58" w:rsidRPr="000E0D58">
        <w:rPr>
          <w:rFonts w:cstheme="minorHAnsi"/>
          <w:bCs/>
          <w:iCs/>
        </w:rPr>
        <w:t>processes</w:t>
      </w:r>
    </w:p>
    <w:p w:rsidR="003D0749" w:rsidRDefault="000E0D58" w:rsidP="003D0749">
      <w:pPr>
        <w:spacing w:after="170" w:line="360" w:lineRule="auto"/>
        <w:jc w:val="both"/>
        <w:rPr>
          <w:rFonts w:cstheme="minorHAnsi"/>
          <w:bCs/>
          <w:iCs/>
        </w:rPr>
      </w:pPr>
      <w:r w:rsidRPr="0085052D">
        <w:rPr>
          <w:rFonts w:cstheme="minorHAnsi"/>
          <w:bCs/>
          <w:iCs/>
        </w:rPr>
        <w:t xml:space="preserve">This type of measure is also known as a </w:t>
      </w:r>
      <w:r w:rsidRPr="0085052D">
        <w:rPr>
          <w:rFonts w:cstheme="minorHAnsi"/>
          <w:b/>
          <w:bCs/>
          <w:i/>
          <w:iCs/>
          <w:color w:val="000099"/>
        </w:rPr>
        <w:t>leading</w:t>
      </w:r>
      <w:r w:rsidRPr="0085052D">
        <w:rPr>
          <w:rFonts w:cstheme="minorHAnsi"/>
          <w:bCs/>
          <w:iCs/>
          <w:color w:val="000099"/>
        </w:rPr>
        <w:t xml:space="preserve"> </w:t>
      </w:r>
      <w:r w:rsidRPr="0085052D">
        <w:rPr>
          <w:rFonts w:cstheme="minorHAnsi"/>
          <w:b/>
          <w:bCs/>
          <w:i/>
          <w:iCs/>
          <w:color w:val="000099"/>
        </w:rPr>
        <w:t>measure</w:t>
      </w:r>
      <w:r w:rsidRPr="0085052D">
        <w:rPr>
          <w:rFonts w:cstheme="minorHAnsi"/>
          <w:bCs/>
          <w:iCs/>
        </w:rPr>
        <w:t>, as the information should predict the likely outcome (often allowing performance to be adjusted in advance of the outcome).  In some cases, a measure can be both leading and lagging (e.g. staff satisfaction identified through a staff survey is a lagging measure for staff morale, although usually a leading measure (predictor) of customer satisfaction).</w:t>
      </w:r>
    </w:p>
    <w:p w:rsidR="00D61E9E" w:rsidRDefault="00D61E9E" w:rsidP="003D0749">
      <w:pPr>
        <w:spacing w:after="170" w:line="360" w:lineRule="auto"/>
        <w:jc w:val="both"/>
        <w:rPr>
          <w:rFonts w:cstheme="minorHAnsi"/>
          <w:bCs/>
        </w:rPr>
      </w:pPr>
      <w:r w:rsidRPr="00D61E9E">
        <w:rPr>
          <w:rFonts w:cstheme="minorHAnsi"/>
          <w:bCs/>
        </w:rPr>
        <w:t xml:space="preserve">Whereas you need a small number of </w:t>
      </w:r>
      <w:r w:rsidRPr="00D61E9E">
        <w:rPr>
          <w:rFonts w:cstheme="minorHAnsi"/>
          <w:bCs/>
          <w:i/>
          <w:iCs/>
        </w:rPr>
        <w:t>outcome measures</w:t>
      </w:r>
      <w:r w:rsidRPr="00D61E9E">
        <w:rPr>
          <w:rFonts w:cstheme="minorHAnsi"/>
          <w:bCs/>
        </w:rPr>
        <w:t xml:space="preserve">, excellent organisations often establish many </w:t>
      </w:r>
      <w:r w:rsidRPr="00D61E9E">
        <w:rPr>
          <w:rFonts w:cstheme="minorHAnsi"/>
          <w:bCs/>
          <w:i/>
          <w:iCs/>
        </w:rPr>
        <w:t>performance</w:t>
      </w:r>
      <w:r w:rsidRPr="00D61E9E">
        <w:rPr>
          <w:rFonts w:cstheme="minorHAnsi"/>
          <w:bCs/>
        </w:rPr>
        <w:t xml:space="preserve"> </w:t>
      </w:r>
      <w:r w:rsidRPr="00D61E9E">
        <w:rPr>
          <w:rFonts w:cstheme="minorHAnsi"/>
          <w:bCs/>
          <w:i/>
          <w:iCs/>
        </w:rPr>
        <w:t>indicators</w:t>
      </w:r>
      <w:r w:rsidRPr="00D61E9E">
        <w:rPr>
          <w:rFonts w:cstheme="minorHAnsi"/>
          <w:bCs/>
        </w:rPr>
        <w:t xml:space="preserve"> (of course they have to be of use).</w:t>
      </w:r>
    </w:p>
    <w:p w:rsidR="006F6EDF" w:rsidRDefault="006F6EDF" w:rsidP="003D0749">
      <w:pPr>
        <w:spacing w:after="170" w:line="360" w:lineRule="auto"/>
        <w:jc w:val="both"/>
        <w:rPr>
          <w:rFonts w:cstheme="minorHAnsi"/>
          <w:bCs/>
        </w:rPr>
      </w:pPr>
    </w:p>
    <w:p w:rsidR="006F6EDF" w:rsidRPr="003D0749" w:rsidRDefault="006F6EDF" w:rsidP="003D0749">
      <w:pPr>
        <w:spacing w:after="170" w:line="360" w:lineRule="auto"/>
        <w:jc w:val="both"/>
        <w:rPr>
          <w:rFonts w:cstheme="minorHAnsi"/>
          <w:bCs/>
          <w:iCs/>
        </w:rPr>
      </w:pPr>
    </w:p>
    <w:p w:rsidR="000E0D58" w:rsidRPr="00D01066" w:rsidRDefault="000E0D58" w:rsidP="000E0D58">
      <w:pPr>
        <w:spacing w:after="170" w:line="360" w:lineRule="auto"/>
        <w:jc w:val="both"/>
        <w:rPr>
          <w:rFonts w:cstheme="minorHAnsi"/>
          <w:b/>
          <w:bCs/>
          <w:color w:val="000099"/>
        </w:rPr>
      </w:pPr>
      <w:r w:rsidRPr="000E0D58">
        <w:rPr>
          <w:rFonts w:cstheme="minorHAnsi"/>
          <w:b/>
          <w:bCs/>
          <w:i/>
          <w:color w:val="000099"/>
        </w:rPr>
        <w:lastRenderedPageBreak/>
        <w:t>Performance Targets</w:t>
      </w:r>
    </w:p>
    <w:p w:rsidR="0085052D" w:rsidRDefault="000E0D58" w:rsidP="00D01066">
      <w:pPr>
        <w:spacing w:after="170" w:line="360" w:lineRule="auto"/>
        <w:jc w:val="both"/>
        <w:rPr>
          <w:rFonts w:cstheme="minorHAnsi"/>
          <w:bCs/>
        </w:rPr>
      </w:pPr>
      <w:r w:rsidRPr="000E0D58">
        <w:rPr>
          <w:rFonts w:cstheme="minorHAnsi"/>
          <w:bCs/>
        </w:rPr>
        <w:t>A p</w:t>
      </w:r>
      <w:r w:rsidR="0085052D">
        <w:rPr>
          <w:rFonts w:cstheme="minorHAnsi"/>
          <w:bCs/>
        </w:rPr>
        <w:t xml:space="preserve">erformance target is a specific quantity </w:t>
      </w:r>
      <w:r w:rsidRPr="000E0D58">
        <w:rPr>
          <w:rFonts w:cstheme="minorHAnsi"/>
          <w:bCs/>
        </w:rPr>
        <w:t xml:space="preserve">relating to a performance measure that the organisation or partnership needs to achieve within a specific timescale (e.g.  85% customer satisfaction, 1000 new young people using the facility, 20% reduction in youth crime, 2% efficiency savings, </w:t>
      </w:r>
      <w:r w:rsidR="00D73920" w:rsidRPr="000E0D58">
        <w:rPr>
          <w:rFonts w:cstheme="minorHAnsi"/>
          <w:bCs/>
        </w:rPr>
        <w:t>etc.</w:t>
      </w:r>
      <w:r w:rsidRPr="000E0D58">
        <w:rPr>
          <w:rFonts w:cstheme="minorHAnsi"/>
          <w:bCs/>
        </w:rPr>
        <w:t xml:space="preserve">). </w:t>
      </w:r>
    </w:p>
    <w:p w:rsidR="007B0839" w:rsidRDefault="00D01066" w:rsidP="00D01066">
      <w:pPr>
        <w:spacing w:after="170" w:line="360" w:lineRule="auto"/>
        <w:jc w:val="both"/>
        <w:rPr>
          <w:rFonts w:cstheme="minorHAnsi"/>
          <w:b/>
          <w:bCs/>
        </w:rPr>
      </w:pPr>
      <w:r w:rsidRPr="00D01066">
        <w:rPr>
          <w:rFonts w:cstheme="minorHAnsi"/>
          <w:b/>
          <w:bCs/>
        </w:rPr>
        <w:t>NOTE: In our view (and in the view of most improvement specialists), performance targets almost always create negative unintended consequences – and so should be avoided if possible.</w:t>
      </w:r>
      <w:r w:rsidR="007B0839">
        <w:rPr>
          <w:rFonts w:cstheme="minorHAnsi"/>
          <w:b/>
          <w:bCs/>
        </w:rPr>
        <w:t xml:space="preserve">  </w:t>
      </w:r>
    </w:p>
    <w:p w:rsidR="00D01066" w:rsidRPr="00D01066" w:rsidRDefault="000E0D58" w:rsidP="00D01066">
      <w:pPr>
        <w:spacing w:after="170" w:line="360" w:lineRule="auto"/>
        <w:jc w:val="both"/>
        <w:rPr>
          <w:rFonts w:cstheme="minorHAnsi"/>
          <w:b/>
          <w:bCs/>
          <w:i/>
          <w:color w:val="000099"/>
        </w:rPr>
      </w:pPr>
      <w:r w:rsidRPr="00D01066">
        <w:rPr>
          <w:rFonts w:cstheme="minorHAnsi"/>
          <w:b/>
          <w:i/>
          <w:color w:val="000099"/>
        </w:rPr>
        <w:t>Deliverables</w:t>
      </w:r>
    </w:p>
    <w:p w:rsidR="000E0D58" w:rsidRPr="00D01066" w:rsidRDefault="000E0D58" w:rsidP="00D01066">
      <w:pPr>
        <w:spacing w:after="0" w:line="360" w:lineRule="auto"/>
        <w:jc w:val="both"/>
        <w:rPr>
          <w:rFonts w:cstheme="minorHAnsi"/>
          <w:bCs/>
          <w:color w:val="000099"/>
        </w:rPr>
      </w:pPr>
      <w:r w:rsidRPr="00D01066">
        <w:rPr>
          <w:rFonts w:cstheme="minorHAnsi"/>
        </w:rPr>
        <w:t>There is no accepted definition of a ‘Deliverable’.  Clearly it has to be something that the organisation or partnership can focus on achieving.  Therefore, it could be…</w:t>
      </w:r>
    </w:p>
    <w:p w:rsidR="000E0D58" w:rsidRPr="0085052D" w:rsidRDefault="000E0D58" w:rsidP="00953D49">
      <w:pPr>
        <w:numPr>
          <w:ilvl w:val="0"/>
          <w:numId w:val="26"/>
        </w:numPr>
        <w:tabs>
          <w:tab w:val="num" w:pos="567"/>
        </w:tabs>
        <w:spacing w:after="170" w:line="360" w:lineRule="auto"/>
        <w:ind w:left="567" w:hanging="567"/>
        <w:contextualSpacing/>
        <w:jc w:val="both"/>
        <w:rPr>
          <w:rFonts w:cstheme="minorHAnsi"/>
        </w:rPr>
      </w:pPr>
      <w:r w:rsidRPr="0085052D">
        <w:rPr>
          <w:rFonts w:cstheme="minorHAnsi"/>
        </w:rPr>
        <w:t xml:space="preserve">The </w:t>
      </w:r>
      <w:r w:rsidRPr="0085052D">
        <w:rPr>
          <w:rFonts w:cstheme="minorHAnsi"/>
          <w:bCs/>
        </w:rPr>
        <w:t>outputs</w:t>
      </w:r>
      <w:r w:rsidRPr="0085052D">
        <w:rPr>
          <w:rFonts w:cstheme="minorHAnsi"/>
        </w:rPr>
        <w:t xml:space="preserve"> in a </w:t>
      </w:r>
      <w:r w:rsidRPr="0085052D">
        <w:rPr>
          <w:rFonts w:cstheme="minorHAnsi"/>
          <w:bCs/>
        </w:rPr>
        <w:t>plan</w:t>
      </w:r>
    </w:p>
    <w:p w:rsidR="00D01066" w:rsidRPr="0085052D" w:rsidRDefault="000E0D58" w:rsidP="00953D49">
      <w:pPr>
        <w:numPr>
          <w:ilvl w:val="0"/>
          <w:numId w:val="26"/>
        </w:numPr>
        <w:tabs>
          <w:tab w:val="num" w:pos="567"/>
        </w:tabs>
        <w:spacing w:after="170" w:line="360" w:lineRule="auto"/>
        <w:ind w:left="567" w:hanging="567"/>
        <w:jc w:val="both"/>
        <w:rPr>
          <w:rFonts w:cstheme="minorHAnsi"/>
        </w:rPr>
      </w:pPr>
      <w:r w:rsidRPr="0085052D">
        <w:rPr>
          <w:rFonts w:cstheme="minorHAnsi"/>
        </w:rPr>
        <w:t xml:space="preserve">A </w:t>
      </w:r>
      <w:r w:rsidRPr="0085052D">
        <w:rPr>
          <w:rFonts w:cstheme="minorHAnsi"/>
          <w:bCs/>
        </w:rPr>
        <w:t>performance</w:t>
      </w:r>
      <w:r w:rsidRPr="0085052D">
        <w:rPr>
          <w:rFonts w:cstheme="minorHAnsi"/>
        </w:rPr>
        <w:t xml:space="preserve"> </w:t>
      </w:r>
      <w:r w:rsidRPr="0085052D">
        <w:rPr>
          <w:rFonts w:cstheme="minorHAnsi"/>
          <w:bCs/>
        </w:rPr>
        <w:t>target</w:t>
      </w:r>
    </w:p>
    <w:p w:rsidR="00D01066" w:rsidRDefault="00D01066" w:rsidP="00D01066">
      <w:pPr>
        <w:spacing w:after="170" w:line="360" w:lineRule="auto"/>
        <w:jc w:val="both"/>
        <w:rPr>
          <w:rFonts w:cstheme="minorHAnsi"/>
          <w:b/>
          <w:i/>
          <w:color w:val="000099"/>
        </w:rPr>
      </w:pPr>
      <w:r w:rsidRPr="00D01066">
        <w:rPr>
          <w:rFonts w:cstheme="minorHAnsi"/>
          <w:b/>
          <w:i/>
          <w:color w:val="000099"/>
        </w:rPr>
        <w:t>Balanced Scorecard</w:t>
      </w:r>
    </w:p>
    <w:p w:rsidR="002D279F" w:rsidRPr="00D5678D" w:rsidRDefault="002E0A55" w:rsidP="002D279F">
      <w:pPr>
        <w:spacing w:after="0" w:line="360" w:lineRule="auto"/>
        <w:jc w:val="both"/>
        <w:rPr>
          <w:rFonts w:cstheme="minorHAnsi"/>
        </w:rPr>
      </w:pPr>
      <w:r>
        <w:rPr>
          <w:rFonts w:cstheme="minorHAnsi"/>
        </w:rPr>
        <w:t>The Balanced Scorecard concept and</w:t>
      </w:r>
      <w:r w:rsidR="00D01066" w:rsidRPr="00D01066">
        <w:rPr>
          <w:rFonts w:cstheme="minorHAnsi"/>
        </w:rPr>
        <w:t xml:space="preserve"> techniques were formally created in 1994 (by Kaplan &amp; Norton) following research into why some organisations do not succeed in the long-term.  The concept requires organisations to consider strategy from various perspectives (as opposed to for example just a financial perspective).  The original Balanced Scorecard perspectives were finance, customers, internal processes and staff innovation and learning.  Organisations should adjust these to suit the nature of their market and the environment in which they operate.  For example</w:t>
      </w:r>
      <w:r w:rsidR="00D5678D">
        <w:rPr>
          <w:rFonts w:cstheme="minorHAnsi"/>
        </w:rPr>
        <w:t>,</w:t>
      </w:r>
      <w:r w:rsidR="00D01066" w:rsidRPr="00D01066">
        <w:rPr>
          <w:rFonts w:cstheme="minorHAnsi"/>
        </w:rPr>
        <w:t xml:space="preserve"> the </w:t>
      </w:r>
      <w:r w:rsidR="00D5678D">
        <w:rPr>
          <w:rFonts w:cstheme="minorHAnsi"/>
        </w:rPr>
        <w:t xml:space="preserve">archives sector, </w:t>
      </w:r>
      <w:r w:rsidR="00D01066" w:rsidRPr="00D01066">
        <w:rPr>
          <w:rFonts w:cstheme="minorHAnsi"/>
        </w:rPr>
        <w:t>could consider the following perspectives:</w:t>
      </w:r>
    </w:p>
    <w:p w:rsidR="00D01066" w:rsidRPr="00AC76CA" w:rsidRDefault="00D01066" w:rsidP="00953D49">
      <w:pPr>
        <w:pStyle w:val="ListParagraph"/>
        <w:numPr>
          <w:ilvl w:val="0"/>
          <w:numId w:val="27"/>
        </w:numPr>
        <w:spacing w:after="170" w:line="360" w:lineRule="auto"/>
        <w:ind w:left="567" w:hanging="567"/>
        <w:jc w:val="both"/>
        <w:rPr>
          <w:rFonts w:cstheme="minorHAnsi"/>
          <w:bCs/>
        </w:rPr>
      </w:pPr>
      <w:r w:rsidRPr="00AC76CA">
        <w:rPr>
          <w:rFonts w:cstheme="minorHAnsi"/>
          <w:bCs/>
        </w:rPr>
        <w:t>Community outcomes</w:t>
      </w:r>
    </w:p>
    <w:p w:rsidR="00D01066" w:rsidRPr="00AC76CA" w:rsidRDefault="00D5678D" w:rsidP="00953D49">
      <w:pPr>
        <w:pStyle w:val="ListParagraph"/>
        <w:numPr>
          <w:ilvl w:val="0"/>
          <w:numId w:val="27"/>
        </w:numPr>
        <w:spacing w:after="170" w:line="360" w:lineRule="auto"/>
        <w:ind w:left="567" w:hanging="567"/>
        <w:jc w:val="both"/>
        <w:rPr>
          <w:rFonts w:cstheme="minorHAnsi"/>
          <w:bCs/>
        </w:rPr>
      </w:pPr>
      <w:r w:rsidRPr="00AC76CA">
        <w:rPr>
          <w:rFonts w:cstheme="minorHAnsi"/>
          <w:bCs/>
        </w:rPr>
        <w:t>User</w:t>
      </w:r>
      <w:r w:rsidR="00D01066" w:rsidRPr="00AC76CA">
        <w:rPr>
          <w:rFonts w:cstheme="minorHAnsi"/>
          <w:bCs/>
        </w:rPr>
        <w:t xml:space="preserve"> satisfaction</w:t>
      </w:r>
    </w:p>
    <w:p w:rsidR="00D01066" w:rsidRPr="00AC76CA" w:rsidRDefault="00D5678D" w:rsidP="00953D49">
      <w:pPr>
        <w:pStyle w:val="ListParagraph"/>
        <w:numPr>
          <w:ilvl w:val="0"/>
          <w:numId w:val="27"/>
        </w:numPr>
        <w:spacing w:after="170" w:line="360" w:lineRule="auto"/>
        <w:ind w:left="567" w:hanging="567"/>
        <w:jc w:val="both"/>
        <w:rPr>
          <w:rFonts w:cstheme="minorHAnsi"/>
          <w:bCs/>
        </w:rPr>
      </w:pPr>
      <w:r w:rsidRPr="00AC76CA">
        <w:rPr>
          <w:rFonts w:cstheme="minorHAnsi"/>
          <w:bCs/>
        </w:rPr>
        <w:t>Economy and</w:t>
      </w:r>
      <w:r w:rsidR="00D01066" w:rsidRPr="00AC76CA">
        <w:rPr>
          <w:rFonts w:cstheme="minorHAnsi"/>
          <w:bCs/>
        </w:rPr>
        <w:t xml:space="preserve"> value for money</w:t>
      </w:r>
    </w:p>
    <w:p w:rsidR="002D279F" w:rsidRPr="00AC76CA" w:rsidRDefault="00D5678D" w:rsidP="00953D49">
      <w:pPr>
        <w:pStyle w:val="ListParagraph"/>
        <w:numPr>
          <w:ilvl w:val="0"/>
          <w:numId w:val="27"/>
        </w:numPr>
        <w:spacing w:after="170" w:line="360" w:lineRule="auto"/>
        <w:ind w:left="567" w:hanging="567"/>
        <w:contextualSpacing w:val="0"/>
        <w:jc w:val="both"/>
        <w:rPr>
          <w:rFonts w:cstheme="minorHAnsi"/>
          <w:bCs/>
        </w:rPr>
      </w:pPr>
      <w:r w:rsidRPr="00AC76CA">
        <w:rPr>
          <w:rFonts w:cstheme="minorHAnsi"/>
          <w:bCs/>
        </w:rPr>
        <w:t>Workforce satisfaction and development</w:t>
      </w:r>
    </w:p>
    <w:p w:rsidR="002D279F" w:rsidRDefault="00D01066" w:rsidP="002D279F">
      <w:pPr>
        <w:spacing w:after="170" w:line="360" w:lineRule="auto"/>
        <w:jc w:val="both"/>
        <w:rPr>
          <w:rFonts w:cstheme="minorHAnsi"/>
        </w:rPr>
      </w:pPr>
      <w:r w:rsidRPr="002D279F">
        <w:rPr>
          <w:rFonts w:cstheme="minorHAnsi"/>
        </w:rPr>
        <w:t xml:space="preserve">A Balanced Scorecard approach also requires organisations or partnerships to </w:t>
      </w:r>
      <w:r w:rsidR="002D279F">
        <w:rPr>
          <w:rFonts w:cstheme="minorHAnsi"/>
        </w:rPr>
        <w:t>use</w:t>
      </w:r>
      <w:r w:rsidRPr="002D279F">
        <w:rPr>
          <w:rFonts w:cstheme="minorHAnsi"/>
        </w:rPr>
        <w:t xml:space="preserve"> both </w:t>
      </w:r>
      <w:r w:rsidRPr="00AC76CA">
        <w:rPr>
          <w:rFonts w:cstheme="minorHAnsi"/>
          <w:b/>
          <w:i/>
          <w:color w:val="000099"/>
        </w:rPr>
        <w:t>leading</w:t>
      </w:r>
      <w:r w:rsidRPr="00AC76CA">
        <w:rPr>
          <w:rFonts w:cstheme="minorHAnsi"/>
          <w:color w:val="000099"/>
        </w:rPr>
        <w:t xml:space="preserve"> </w:t>
      </w:r>
      <w:r w:rsidRPr="002D279F">
        <w:rPr>
          <w:rFonts w:cstheme="minorHAnsi"/>
        </w:rPr>
        <w:t xml:space="preserve">and </w:t>
      </w:r>
      <w:r w:rsidRPr="00AC76CA">
        <w:rPr>
          <w:rFonts w:cstheme="minorHAnsi"/>
          <w:b/>
          <w:i/>
          <w:color w:val="000099"/>
        </w:rPr>
        <w:t>lagging</w:t>
      </w:r>
      <w:r w:rsidRPr="00AC76CA">
        <w:rPr>
          <w:rFonts w:cstheme="minorHAnsi"/>
          <w:color w:val="000099"/>
        </w:rPr>
        <w:t xml:space="preserve"> </w:t>
      </w:r>
      <w:r w:rsidRPr="00AC76CA">
        <w:rPr>
          <w:rFonts w:cstheme="minorHAnsi"/>
          <w:b/>
          <w:i/>
          <w:color w:val="000099"/>
        </w:rPr>
        <w:t>measures</w:t>
      </w:r>
      <w:r w:rsidRPr="00AC76CA">
        <w:rPr>
          <w:rFonts w:cstheme="minorHAnsi"/>
          <w:color w:val="000099"/>
        </w:rPr>
        <w:t xml:space="preserve"> </w:t>
      </w:r>
      <w:r w:rsidRPr="002D279F">
        <w:rPr>
          <w:rFonts w:cstheme="minorHAnsi"/>
        </w:rPr>
        <w:t xml:space="preserve">in each perspective. </w:t>
      </w:r>
      <w:r w:rsidR="002D279F">
        <w:rPr>
          <w:rFonts w:cstheme="minorHAnsi"/>
        </w:rPr>
        <w:t xml:space="preserve"> </w:t>
      </w:r>
    </w:p>
    <w:p w:rsidR="0085052D" w:rsidRDefault="00D01066" w:rsidP="0085052D">
      <w:pPr>
        <w:spacing w:after="170" w:line="360" w:lineRule="auto"/>
        <w:jc w:val="both"/>
        <w:rPr>
          <w:rFonts w:cstheme="minorHAnsi"/>
        </w:rPr>
      </w:pPr>
      <w:r w:rsidRPr="002D279F">
        <w:rPr>
          <w:rFonts w:cstheme="minorHAnsi"/>
        </w:rPr>
        <w:t>Balanced Scorecard</w:t>
      </w:r>
      <w:r w:rsidR="002D279F">
        <w:rPr>
          <w:rFonts w:cstheme="minorHAnsi"/>
        </w:rPr>
        <w:t xml:space="preserve"> </w:t>
      </w:r>
      <w:r w:rsidRPr="002D279F">
        <w:rPr>
          <w:rFonts w:cstheme="minorHAnsi"/>
        </w:rPr>
        <w:t>provides a technique to work out what all of the information is telling you about the overa</w:t>
      </w:r>
      <w:r w:rsidR="002E0A55">
        <w:rPr>
          <w:rFonts w:cstheme="minorHAnsi"/>
        </w:rPr>
        <w:t>ll progress of the organisation.  T</w:t>
      </w:r>
      <w:r w:rsidRPr="002D279F">
        <w:rPr>
          <w:rFonts w:cstheme="minorHAnsi"/>
        </w:rPr>
        <w:t>his involves indexing and weighting the data so that the figures can be added together and arriving at an overall score or a small number of overa</w:t>
      </w:r>
      <w:r w:rsidR="00D770C7">
        <w:rPr>
          <w:rFonts w:cstheme="minorHAnsi"/>
        </w:rPr>
        <w:t>ll scores (for example, you could create an overall score for value for money).</w:t>
      </w:r>
    </w:p>
    <w:p w:rsidR="006F6EDF" w:rsidRDefault="006F6EDF">
      <w:pPr>
        <w:rPr>
          <w:rFonts w:cstheme="minorHAnsi"/>
          <w:b/>
          <w:i/>
          <w:color w:val="000099"/>
        </w:rPr>
      </w:pPr>
      <w:r>
        <w:rPr>
          <w:rFonts w:cstheme="minorHAnsi"/>
          <w:b/>
          <w:i/>
          <w:color w:val="000099"/>
        </w:rPr>
        <w:br w:type="page"/>
      </w:r>
    </w:p>
    <w:p w:rsidR="0085052D" w:rsidRPr="0085052D" w:rsidRDefault="000E0D58" w:rsidP="0085052D">
      <w:pPr>
        <w:spacing w:after="170" w:line="360" w:lineRule="auto"/>
        <w:jc w:val="both"/>
        <w:rPr>
          <w:rFonts w:cstheme="minorHAnsi"/>
          <w:b/>
          <w:i/>
          <w:color w:val="000099"/>
        </w:rPr>
      </w:pPr>
      <w:r w:rsidRPr="0085052D">
        <w:rPr>
          <w:rFonts w:cstheme="minorHAnsi"/>
          <w:b/>
          <w:i/>
          <w:color w:val="000099"/>
        </w:rPr>
        <w:t>Benchmarking</w:t>
      </w:r>
    </w:p>
    <w:p w:rsidR="000E0D58" w:rsidRPr="0085052D" w:rsidRDefault="000E0D58" w:rsidP="0085052D">
      <w:pPr>
        <w:spacing w:after="0" w:line="360" w:lineRule="auto"/>
        <w:jc w:val="both"/>
        <w:rPr>
          <w:rFonts w:cstheme="minorHAnsi"/>
          <w:b/>
          <w:color w:val="000099"/>
        </w:rPr>
      </w:pPr>
      <w:r w:rsidRPr="0085052D">
        <w:rPr>
          <w:rFonts w:cstheme="minorHAnsi"/>
        </w:rPr>
        <w:t xml:space="preserve">In modern organisations, </w:t>
      </w:r>
      <w:r w:rsidR="00AC76CA">
        <w:rPr>
          <w:rFonts w:cstheme="minorHAnsi"/>
        </w:rPr>
        <w:t>there are two distinct types:</w:t>
      </w:r>
    </w:p>
    <w:p w:rsidR="000E0D58" w:rsidRPr="0085052D" w:rsidRDefault="000E0D58" w:rsidP="00953D49">
      <w:pPr>
        <w:numPr>
          <w:ilvl w:val="0"/>
          <w:numId w:val="28"/>
        </w:numPr>
        <w:tabs>
          <w:tab w:val="num" w:pos="1430"/>
        </w:tabs>
        <w:spacing w:after="0" w:line="360" w:lineRule="auto"/>
        <w:ind w:left="567" w:hanging="567"/>
        <w:jc w:val="both"/>
        <w:rPr>
          <w:rFonts w:cstheme="minorHAnsi"/>
        </w:rPr>
      </w:pPr>
      <w:r w:rsidRPr="0085052D">
        <w:rPr>
          <w:rFonts w:cstheme="minorHAnsi"/>
          <w:b/>
          <w:i/>
          <w:color w:val="000099"/>
        </w:rPr>
        <w:t>Performance</w:t>
      </w:r>
      <w:r w:rsidRPr="0085052D">
        <w:rPr>
          <w:rFonts w:cstheme="minorHAnsi"/>
          <w:b/>
          <w:color w:val="000099"/>
        </w:rPr>
        <w:t xml:space="preserve"> </w:t>
      </w:r>
      <w:r w:rsidRPr="0085052D">
        <w:rPr>
          <w:rFonts w:cstheme="minorHAnsi"/>
          <w:b/>
          <w:i/>
          <w:color w:val="000099"/>
        </w:rPr>
        <w:t>benchmarking</w:t>
      </w:r>
      <w:r w:rsidRPr="0085052D">
        <w:rPr>
          <w:rFonts w:cstheme="minorHAnsi"/>
          <w:b/>
          <w:color w:val="000099"/>
        </w:rPr>
        <w:t xml:space="preserve"> </w:t>
      </w:r>
      <w:r w:rsidRPr="0085052D">
        <w:rPr>
          <w:rFonts w:cstheme="minorHAnsi"/>
          <w:b/>
        </w:rPr>
        <w:t xml:space="preserve">– </w:t>
      </w:r>
      <w:r w:rsidRPr="0085052D">
        <w:rPr>
          <w:rFonts w:cstheme="minorHAnsi"/>
        </w:rPr>
        <w:t>the process of comparing the organisation’s results with other organisations’ results, Industry averages or recognised best in class results</w:t>
      </w:r>
    </w:p>
    <w:p w:rsidR="00AC76CA" w:rsidRDefault="000E0D58" w:rsidP="00953D49">
      <w:pPr>
        <w:numPr>
          <w:ilvl w:val="0"/>
          <w:numId w:val="28"/>
        </w:numPr>
        <w:tabs>
          <w:tab w:val="num" w:pos="567"/>
        </w:tabs>
        <w:spacing w:after="170" w:line="360" w:lineRule="auto"/>
        <w:ind w:left="567" w:hanging="567"/>
        <w:jc w:val="both"/>
        <w:rPr>
          <w:rFonts w:cstheme="minorHAnsi"/>
          <w:color w:val="000099"/>
        </w:rPr>
      </w:pPr>
      <w:r w:rsidRPr="0085052D">
        <w:rPr>
          <w:rFonts w:cstheme="minorHAnsi"/>
          <w:b/>
          <w:i/>
          <w:color w:val="000099"/>
        </w:rPr>
        <w:t xml:space="preserve">Process </w:t>
      </w:r>
      <w:r w:rsidR="0085052D">
        <w:rPr>
          <w:rFonts w:cstheme="minorHAnsi"/>
          <w:b/>
          <w:i/>
          <w:color w:val="000099"/>
        </w:rPr>
        <w:t xml:space="preserve">(or best practice) benchmarking </w:t>
      </w:r>
      <w:r w:rsidR="0085052D" w:rsidRPr="0085052D">
        <w:rPr>
          <w:rFonts w:cstheme="minorHAnsi"/>
          <w:b/>
          <w:i/>
        </w:rPr>
        <w:t xml:space="preserve">– </w:t>
      </w:r>
      <w:r w:rsidRPr="0085052D">
        <w:rPr>
          <w:rFonts w:cstheme="minorHAnsi"/>
        </w:rPr>
        <w:t>the systematic and continual two-way process of learning from the practices of other organisations (of any type in any sector) to stimulate improvements</w:t>
      </w:r>
    </w:p>
    <w:p w:rsidR="000E0D58" w:rsidRPr="00AC76CA" w:rsidRDefault="000E0D58" w:rsidP="00AC76CA">
      <w:pPr>
        <w:spacing w:after="170" w:line="360" w:lineRule="auto"/>
        <w:jc w:val="both"/>
        <w:rPr>
          <w:rFonts w:cstheme="minorHAnsi"/>
          <w:i/>
          <w:color w:val="000099"/>
        </w:rPr>
      </w:pPr>
      <w:r w:rsidRPr="00AC76CA">
        <w:rPr>
          <w:rFonts w:cstheme="minorHAnsi"/>
          <w:b/>
          <w:i/>
          <w:color w:val="000099"/>
        </w:rPr>
        <w:t xml:space="preserve">Data, Information </w:t>
      </w:r>
      <w:r w:rsidRPr="00AC76CA">
        <w:rPr>
          <w:rFonts w:cstheme="minorHAnsi"/>
          <w:b/>
          <w:color w:val="000099"/>
        </w:rPr>
        <w:t>and</w:t>
      </w:r>
      <w:r w:rsidRPr="00AC76CA">
        <w:rPr>
          <w:rFonts w:cstheme="minorHAnsi"/>
          <w:b/>
          <w:i/>
          <w:color w:val="000099"/>
        </w:rPr>
        <w:t xml:space="preserve"> Knowledge</w:t>
      </w:r>
    </w:p>
    <w:p w:rsidR="000E0D58" w:rsidRPr="00AC76CA" w:rsidRDefault="00AC76CA" w:rsidP="002E0A55">
      <w:pPr>
        <w:spacing w:after="170" w:line="360" w:lineRule="auto"/>
        <w:contextualSpacing/>
        <w:jc w:val="both"/>
        <w:rPr>
          <w:rFonts w:cstheme="minorHAnsi"/>
        </w:rPr>
      </w:pPr>
      <w:r w:rsidRPr="00AC76CA">
        <w:rPr>
          <w:rFonts w:cstheme="minorHAnsi"/>
        </w:rPr>
        <w:t>These terms f</w:t>
      </w:r>
      <w:r w:rsidR="000E0D58" w:rsidRPr="00AC76CA">
        <w:rPr>
          <w:rFonts w:cstheme="minorHAnsi"/>
        </w:rPr>
        <w:t>o</w:t>
      </w:r>
      <w:r w:rsidRPr="00AC76CA">
        <w:rPr>
          <w:rFonts w:cstheme="minorHAnsi"/>
        </w:rPr>
        <w:t>r</w:t>
      </w:r>
      <w:r w:rsidR="000E0D58" w:rsidRPr="00AC76CA">
        <w:rPr>
          <w:rFonts w:cstheme="minorHAnsi"/>
        </w:rPr>
        <w:t>m an important hierarchy, which he</w:t>
      </w:r>
      <w:r w:rsidRPr="00AC76CA">
        <w:rPr>
          <w:rFonts w:cstheme="minorHAnsi"/>
        </w:rPr>
        <w:t>lps the organisation to review and</w:t>
      </w:r>
      <w:r w:rsidR="000E0D58" w:rsidRPr="00AC76CA">
        <w:rPr>
          <w:rFonts w:cstheme="minorHAnsi"/>
        </w:rPr>
        <w:t xml:space="preserve"> imp</w:t>
      </w:r>
      <w:r w:rsidR="002E0A55">
        <w:rPr>
          <w:rFonts w:cstheme="minorHAnsi"/>
        </w:rPr>
        <w:t>rove performance:</w:t>
      </w:r>
    </w:p>
    <w:p w:rsidR="000E0D58" w:rsidRPr="00AC76CA" w:rsidRDefault="000E0D58" w:rsidP="00953D49">
      <w:pPr>
        <w:numPr>
          <w:ilvl w:val="0"/>
          <w:numId w:val="29"/>
        </w:numPr>
        <w:tabs>
          <w:tab w:val="num" w:pos="567"/>
        </w:tabs>
        <w:spacing w:after="170" w:line="360" w:lineRule="auto"/>
        <w:ind w:left="567" w:hanging="567"/>
        <w:contextualSpacing/>
        <w:jc w:val="both"/>
        <w:rPr>
          <w:rFonts w:cstheme="minorHAnsi"/>
        </w:rPr>
      </w:pPr>
      <w:r w:rsidRPr="00AC76CA">
        <w:rPr>
          <w:rFonts w:cstheme="minorHAnsi"/>
          <w:b/>
          <w:i/>
          <w:color w:val="000099"/>
        </w:rPr>
        <w:t>Data</w:t>
      </w:r>
      <w:r w:rsidRPr="00AC76CA">
        <w:rPr>
          <w:rFonts w:cstheme="minorHAnsi"/>
          <w:color w:val="000099"/>
        </w:rPr>
        <w:t xml:space="preserve"> </w:t>
      </w:r>
      <w:r w:rsidRPr="00AC76CA">
        <w:rPr>
          <w:rFonts w:cstheme="minorHAnsi"/>
        </w:rPr>
        <w:t>is raw facts (e.g. user numbers)</w:t>
      </w:r>
    </w:p>
    <w:p w:rsidR="000E0D58" w:rsidRPr="00AC76CA" w:rsidRDefault="000E0D58" w:rsidP="00953D49">
      <w:pPr>
        <w:numPr>
          <w:ilvl w:val="0"/>
          <w:numId w:val="29"/>
        </w:numPr>
        <w:tabs>
          <w:tab w:val="num" w:pos="567"/>
        </w:tabs>
        <w:spacing w:after="170" w:line="360" w:lineRule="auto"/>
        <w:ind w:left="567" w:hanging="567"/>
        <w:contextualSpacing/>
        <w:jc w:val="both"/>
        <w:rPr>
          <w:rFonts w:cstheme="minorHAnsi"/>
        </w:rPr>
      </w:pPr>
      <w:r w:rsidRPr="00AC76CA">
        <w:rPr>
          <w:rFonts w:cstheme="minorHAnsi"/>
          <w:b/>
          <w:i/>
          <w:color w:val="000099"/>
        </w:rPr>
        <w:t>Information</w:t>
      </w:r>
      <w:r w:rsidRPr="00AC76CA">
        <w:rPr>
          <w:rFonts w:cstheme="minorHAnsi"/>
          <w:b/>
          <w:color w:val="000099"/>
        </w:rPr>
        <w:t xml:space="preserve"> </w:t>
      </w:r>
      <w:r w:rsidRPr="00AC76CA">
        <w:rPr>
          <w:rFonts w:cstheme="minorHAnsi"/>
        </w:rPr>
        <w:t>is data within a context and perspective (e.g. historical trends of user numbers with comparisons against similar authorities)</w:t>
      </w:r>
    </w:p>
    <w:p w:rsidR="00AC76CA" w:rsidRDefault="000E0D58" w:rsidP="00953D49">
      <w:pPr>
        <w:numPr>
          <w:ilvl w:val="0"/>
          <w:numId w:val="29"/>
        </w:numPr>
        <w:tabs>
          <w:tab w:val="num" w:pos="567"/>
        </w:tabs>
        <w:spacing w:after="170" w:line="360" w:lineRule="auto"/>
        <w:ind w:left="567" w:hanging="567"/>
        <w:rPr>
          <w:rFonts w:cstheme="minorHAnsi"/>
        </w:rPr>
      </w:pPr>
      <w:r w:rsidRPr="00AC76CA">
        <w:rPr>
          <w:rFonts w:cstheme="minorHAnsi"/>
          <w:b/>
          <w:i/>
          <w:color w:val="000099"/>
        </w:rPr>
        <w:t>Knowledge</w:t>
      </w:r>
      <w:r w:rsidRPr="00AC76CA">
        <w:rPr>
          <w:rFonts w:cstheme="minorHAnsi"/>
          <w:b/>
          <w:color w:val="000099"/>
        </w:rPr>
        <w:t xml:space="preserve"> </w:t>
      </w:r>
      <w:r w:rsidRPr="00AC76CA">
        <w:rPr>
          <w:rFonts w:cstheme="minorHAnsi"/>
        </w:rPr>
        <w:t>is information with insight relating to how to move forward (e.g. a way to improve user numbers using recognised best practice</w:t>
      </w:r>
    </w:p>
    <w:p w:rsidR="00AC76CA" w:rsidRPr="00AC76CA" w:rsidRDefault="000E0D58" w:rsidP="00AC76CA">
      <w:pPr>
        <w:spacing w:after="170" w:line="360" w:lineRule="auto"/>
        <w:jc w:val="both"/>
        <w:rPr>
          <w:rFonts w:cstheme="minorHAnsi"/>
          <w:b/>
          <w:i/>
          <w:color w:val="000099"/>
        </w:rPr>
      </w:pPr>
      <w:r w:rsidRPr="00AC76CA">
        <w:rPr>
          <w:rFonts w:cstheme="minorHAnsi"/>
          <w:b/>
          <w:i/>
          <w:color w:val="000099"/>
        </w:rPr>
        <w:t>Performance Review</w:t>
      </w:r>
    </w:p>
    <w:p w:rsidR="00AC76CA" w:rsidRDefault="000E0D58" w:rsidP="00AC76CA">
      <w:pPr>
        <w:spacing w:after="170" w:line="360" w:lineRule="auto"/>
        <w:jc w:val="both"/>
        <w:rPr>
          <w:rFonts w:cstheme="minorHAnsi"/>
        </w:rPr>
      </w:pPr>
      <w:r w:rsidRPr="00AC76CA">
        <w:rPr>
          <w:rFonts w:cstheme="minorHAnsi"/>
        </w:rPr>
        <w:t>Performance reviews can take place at various le</w:t>
      </w:r>
      <w:r w:rsidR="00AC76CA">
        <w:rPr>
          <w:rFonts w:cstheme="minorHAnsi"/>
        </w:rPr>
        <w:t xml:space="preserve">vels within the organisation </w:t>
      </w:r>
      <w:r w:rsidRPr="00AC76CA">
        <w:rPr>
          <w:rFonts w:cstheme="minorHAnsi"/>
        </w:rPr>
        <w:t xml:space="preserve">and involves reviewing progress and planning improvements, using </w:t>
      </w:r>
      <w:r w:rsidRPr="002E0A55">
        <w:rPr>
          <w:rFonts w:cstheme="minorHAnsi"/>
          <w:b/>
          <w:i/>
          <w:color w:val="000099"/>
        </w:rPr>
        <w:t>data</w:t>
      </w:r>
      <w:r w:rsidRPr="00AC76CA">
        <w:rPr>
          <w:rFonts w:cstheme="minorHAnsi"/>
        </w:rPr>
        <w:t xml:space="preserve">, </w:t>
      </w:r>
      <w:r w:rsidRPr="002E0A55">
        <w:rPr>
          <w:rFonts w:cstheme="minorHAnsi"/>
          <w:b/>
          <w:i/>
          <w:color w:val="000099"/>
        </w:rPr>
        <w:t>information</w:t>
      </w:r>
      <w:r w:rsidRPr="002E0A55">
        <w:rPr>
          <w:rFonts w:cstheme="minorHAnsi"/>
          <w:color w:val="000099"/>
        </w:rPr>
        <w:t xml:space="preserve"> </w:t>
      </w:r>
      <w:r w:rsidRPr="00AC76CA">
        <w:rPr>
          <w:rFonts w:cstheme="minorHAnsi"/>
        </w:rPr>
        <w:t xml:space="preserve">and </w:t>
      </w:r>
      <w:r w:rsidRPr="002E0A55">
        <w:rPr>
          <w:rFonts w:cstheme="minorHAnsi"/>
          <w:b/>
          <w:i/>
          <w:color w:val="000099"/>
        </w:rPr>
        <w:t>knowledge</w:t>
      </w:r>
      <w:r w:rsidRPr="002E0A55">
        <w:rPr>
          <w:rFonts w:cstheme="minorHAnsi"/>
          <w:color w:val="000099"/>
        </w:rPr>
        <w:t xml:space="preserve"> </w:t>
      </w:r>
      <w:r w:rsidRPr="00AC76CA">
        <w:rPr>
          <w:rFonts w:cstheme="minorHAnsi"/>
        </w:rPr>
        <w:t>(see above).  Performance reviews of</w:t>
      </w:r>
      <w:r w:rsidR="00AC76CA">
        <w:rPr>
          <w:rFonts w:cstheme="minorHAnsi"/>
        </w:rPr>
        <w:t>ten take place on a quarterly, four monthly or six monthly cycle.</w:t>
      </w:r>
      <w:r w:rsidRPr="00AC76CA">
        <w:rPr>
          <w:rFonts w:cstheme="minorHAnsi"/>
        </w:rPr>
        <w:t xml:space="preserve">  </w:t>
      </w:r>
    </w:p>
    <w:p w:rsidR="000E0D58" w:rsidRPr="00AC76CA" w:rsidRDefault="000E0D58" w:rsidP="002E0A55">
      <w:pPr>
        <w:spacing w:after="0" w:line="360" w:lineRule="auto"/>
        <w:jc w:val="both"/>
        <w:rPr>
          <w:rFonts w:cstheme="minorHAnsi"/>
        </w:rPr>
      </w:pPr>
      <w:r w:rsidRPr="00AC76CA">
        <w:rPr>
          <w:rFonts w:cstheme="minorHAnsi"/>
        </w:rPr>
        <w:t>To assist the process, data relating to each performance measure is often presented in a graphical format as follows:</w:t>
      </w:r>
    </w:p>
    <w:p w:rsidR="002E0A55" w:rsidRDefault="000E0D58" w:rsidP="00953D49">
      <w:pPr>
        <w:numPr>
          <w:ilvl w:val="0"/>
          <w:numId w:val="30"/>
        </w:numPr>
        <w:tabs>
          <w:tab w:val="num" w:pos="567"/>
        </w:tabs>
        <w:spacing w:after="0" w:line="360" w:lineRule="auto"/>
        <w:ind w:hanging="1440"/>
        <w:jc w:val="both"/>
        <w:rPr>
          <w:rFonts w:cstheme="minorHAnsi"/>
        </w:rPr>
      </w:pPr>
      <w:r w:rsidRPr="00AC76CA">
        <w:rPr>
          <w:rFonts w:cstheme="minorHAnsi"/>
        </w:rPr>
        <w:t>Historical trends (organisations should aim for at least three years of trend information)</w:t>
      </w:r>
    </w:p>
    <w:p w:rsidR="000E0D58" w:rsidRPr="002E0A55" w:rsidRDefault="000E0D58" w:rsidP="00953D49">
      <w:pPr>
        <w:numPr>
          <w:ilvl w:val="0"/>
          <w:numId w:val="30"/>
        </w:numPr>
        <w:tabs>
          <w:tab w:val="num" w:pos="567"/>
        </w:tabs>
        <w:spacing w:after="0" w:line="360" w:lineRule="auto"/>
        <w:ind w:hanging="1440"/>
        <w:jc w:val="both"/>
        <w:rPr>
          <w:rFonts w:cstheme="minorHAnsi"/>
        </w:rPr>
      </w:pPr>
      <w:r w:rsidRPr="002E0A55">
        <w:rPr>
          <w:rFonts w:cstheme="minorHAnsi"/>
        </w:rPr>
        <w:t>Comparison with performance targets (see above)</w:t>
      </w:r>
    </w:p>
    <w:p w:rsidR="002E0A55" w:rsidRDefault="000E0D58" w:rsidP="00953D49">
      <w:pPr>
        <w:numPr>
          <w:ilvl w:val="0"/>
          <w:numId w:val="30"/>
        </w:numPr>
        <w:tabs>
          <w:tab w:val="num" w:pos="567"/>
        </w:tabs>
        <w:spacing w:after="170" w:line="360" w:lineRule="auto"/>
        <w:ind w:left="567" w:hanging="567"/>
        <w:jc w:val="both"/>
        <w:rPr>
          <w:rFonts w:cstheme="minorHAnsi"/>
        </w:rPr>
      </w:pPr>
      <w:r w:rsidRPr="00AC76CA">
        <w:rPr>
          <w:rFonts w:cstheme="minorHAnsi"/>
        </w:rPr>
        <w:t xml:space="preserve">Where possible, comparison with external organisations, Industry averages or best in class, using </w:t>
      </w:r>
      <w:r w:rsidRPr="00F44EC5">
        <w:rPr>
          <w:rFonts w:cstheme="minorHAnsi"/>
          <w:b/>
          <w:i/>
          <w:color w:val="000099"/>
        </w:rPr>
        <w:t>performance</w:t>
      </w:r>
      <w:r w:rsidRPr="00F44EC5">
        <w:rPr>
          <w:rFonts w:cstheme="minorHAnsi"/>
          <w:color w:val="000099"/>
        </w:rPr>
        <w:t xml:space="preserve"> </w:t>
      </w:r>
      <w:r w:rsidRPr="00F44EC5">
        <w:rPr>
          <w:rFonts w:cstheme="minorHAnsi"/>
          <w:b/>
          <w:i/>
          <w:color w:val="000099"/>
        </w:rPr>
        <w:t>benchmarking</w:t>
      </w:r>
      <w:r w:rsidRPr="00F44EC5">
        <w:rPr>
          <w:rFonts w:cstheme="minorHAnsi"/>
          <w:color w:val="000099"/>
        </w:rPr>
        <w:t xml:space="preserve"> </w:t>
      </w:r>
      <w:r w:rsidRPr="00AC76CA">
        <w:rPr>
          <w:rFonts w:cstheme="minorHAnsi"/>
        </w:rPr>
        <w:t>(see above).</w:t>
      </w:r>
    </w:p>
    <w:p w:rsidR="004E6ACE" w:rsidRPr="00F44EC5" w:rsidRDefault="000E0D58" w:rsidP="00F44EC5">
      <w:pPr>
        <w:spacing w:after="170" w:line="360" w:lineRule="auto"/>
        <w:jc w:val="both"/>
        <w:rPr>
          <w:rFonts w:cstheme="minorHAnsi"/>
        </w:rPr>
      </w:pPr>
      <w:r w:rsidRPr="002E0A55">
        <w:rPr>
          <w:rFonts w:cstheme="minorHAnsi"/>
        </w:rPr>
        <w:t>Performance reviews should alw</w:t>
      </w:r>
      <w:r w:rsidR="002E0A55" w:rsidRPr="002E0A55">
        <w:rPr>
          <w:rFonts w:cstheme="minorHAnsi"/>
        </w:rPr>
        <w:t>ays lead to improvement or service development action.</w:t>
      </w:r>
    </w:p>
    <w:p w:rsidR="004E6ACE" w:rsidRDefault="004E6ACE">
      <w:pPr>
        <w:rPr>
          <w:rFonts w:cstheme="minorHAnsi"/>
          <w:b/>
          <w:color w:val="FF0000"/>
          <w:sz w:val="24"/>
          <w:szCs w:val="24"/>
        </w:rPr>
      </w:pPr>
      <w:r>
        <w:rPr>
          <w:rFonts w:cstheme="minorHAnsi"/>
          <w:b/>
          <w:color w:val="FF0000"/>
          <w:sz w:val="24"/>
          <w:szCs w:val="24"/>
        </w:rPr>
        <w:br w:type="page"/>
      </w:r>
    </w:p>
    <w:p w:rsidR="00FC7054" w:rsidRPr="00FC7054" w:rsidRDefault="00FC7054" w:rsidP="00FC7054">
      <w:pPr>
        <w:spacing w:after="170" w:line="360" w:lineRule="auto"/>
        <w:jc w:val="both"/>
        <w:rPr>
          <w:rFonts w:eastAsia="SimSun" w:cstheme="minorHAnsi"/>
          <w:b/>
          <w:color w:val="FF0000"/>
          <w:sz w:val="24"/>
          <w:szCs w:val="24"/>
        </w:rPr>
      </w:pPr>
      <w:r>
        <w:rPr>
          <w:rFonts w:eastAsia="SimSun" w:cstheme="minorHAnsi"/>
          <w:b/>
          <w:color w:val="FF0000"/>
          <w:sz w:val="24"/>
          <w:szCs w:val="24"/>
        </w:rPr>
        <w:t>Data analysis and r</w:t>
      </w:r>
      <w:r w:rsidRPr="00FC7054">
        <w:rPr>
          <w:rFonts w:eastAsia="SimSun" w:cstheme="minorHAnsi"/>
          <w:b/>
          <w:color w:val="FF0000"/>
          <w:sz w:val="24"/>
          <w:szCs w:val="24"/>
        </w:rPr>
        <w:t>eview</w:t>
      </w:r>
      <w:r>
        <w:rPr>
          <w:rFonts w:eastAsia="SimSun" w:cstheme="minorHAnsi"/>
          <w:b/>
          <w:color w:val="FF0000"/>
          <w:sz w:val="24"/>
          <w:szCs w:val="24"/>
        </w:rPr>
        <w:t xml:space="preserve"> – the steps</w:t>
      </w:r>
    </w:p>
    <w:p w:rsidR="00FB2D7A" w:rsidRPr="00FB2D7A" w:rsidRDefault="00FB2D7A" w:rsidP="005C07D4">
      <w:pPr>
        <w:spacing w:after="0" w:line="360" w:lineRule="auto"/>
        <w:jc w:val="both"/>
        <w:rPr>
          <w:rFonts w:cstheme="minorHAnsi"/>
        </w:rPr>
      </w:pPr>
      <w:r w:rsidRPr="00FB2D7A">
        <w:rPr>
          <w:rFonts w:cstheme="minorHAnsi"/>
        </w:rPr>
        <w:t xml:space="preserve">As mentioned in the Introduction, performance measurement is </w:t>
      </w:r>
      <w:r>
        <w:rPr>
          <w:rFonts w:cstheme="minorHAnsi"/>
        </w:rPr>
        <w:t xml:space="preserve">simply </w:t>
      </w:r>
      <w:r w:rsidRPr="00FB2D7A">
        <w:rPr>
          <w:rFonts w:cstheme="minorHAnsi"/>
        </w:rPr>
        <w:t>the answer to the following question:</w:t>
      </w:r>
    </w:p>
    <w:p w:rsidR="00FB2D7A" w:rsidRDefault="00FB2D7A" w:rsidP="005C07D4">
      <w:pPr>
        <w:spacing w:after="170" w:line="360" w:lineRule="auto"/>
        <w:jc w:val="both"/>
        <w:rPr>
          <w:rFonts w:cstheme="minorHAnsi"/>
          <w:b/>
        </w:rPr>
      </w:pPr>
      <w:r w:rsidRPr="00FB2D7A">
        <w:rPr>
          <w:rFonts w:cstheme="minorHAnsi"/>
          <w:b/>
        </w:rPr>
        <w:t xml:space="preserve">“How can </w:t>
      </w:r>
      <w:r w:rsidR="007B0839">
        <w:rPr>
          <w:rFonts w:cstheme="minorHAnsi"/>
          <w:b/>
        </w:rPr>
        <w:t>you</w:t>
      </w:r>
      <w:r w:rsidRPr="00FB2D7A">
        <w:rPr>
          <w:rFonts w:cstheme="minorHAnsi"/>
          <w:b/>
        </w:rPr>
        <w:t xml:space="preserve"> measure a</w:t>
      </w:r>
      <w:r w:rsidR="007B0839">
        <w:rPr>
          <w:rFonts w:cstheme="minorHAnsi"/>
          <w:b/>
        </w:rPr>
        <w:t>nd predict progress relating to what you want to achieve?”</w:t>
      </w:r>
    </w:p>
    <w:p w:rsidR="005C07D4" w:rsidRDefault="00FB2D7A" w:rsidP="005C07D4">
      <w:pPr>
        <w:spacing w:after="170" w:line="360" w:lineRule="auto"/>
        <w:jc w:val="both"/>
        <w:rPr>
          <w:rFonts w:cstheme="minorHAnsi"/>
        </w:rPr>
      </w:pPr>
      <w:r w:rsidRPr="005C07D4">
        <w:rPr>
          <w:rFonts w:cstheme="minorHAnsi"/>
        </w:rPr>
        <w:t xml:space="preserve">Here </w:t>
      </w:r>
      <w:r w:rsidR="007B0839">
        <w:rPr>
          <w:rFonts w:cstheme="minorHAnsi"/>
        </w:rPr>
        <w:t>are the recommended steps:</w:t>
      </w:r>
    </w:p>
    <w:p w:rsidR="001D224F" w:rsidRDefault="005C07D4" w:rsidP="001D224F">
      <w:pPr>
        <w:spacing w:after="0" w:line="360" w:lineRule="auto"/>
        <w:jc w:val="both"/>
        <w:rPr>
          <w:rFonts w:cstheme="minorHAnsi"/>
          <w:b/>
          <w:color w:val="000099"/>
        </w:rPr>
      </w:pPr>
      <w:r>
        <w:rPr>
          <w:rFonts w:cstheme="minorHAnsi"/>
          <w:b/>
          <w:color w:val="000099"/>
        </w:rPr>
        <w:t>Step 1:</w:t>
      </w:r>
    </w:p>
    <w:p w:rsidR="001D224F" w:rsidRPr="00A92669" w:rsidRDefault="005C07D4" w:rsidP="001D224F">
      <w:pPr>
        <w:spacing w:after="170" w:line="360" w:lineRule="auto"/>
        <w:jc w:val="both"/>
        <w:rPr>
          <w:rFonts w:cstheme="minorHAnsi"/>
          <w:b/>
        </w:rPr>
      </w:pPr>
      <w:r w:rsidRPr="005C07D4">
        <w:rPr>
          <w:rFonts w:cstheme="minorHAnsi"/>
          <w:b/>
        </w:rPr>
        <w:t>E</w:t>
      </w:r>
      <w:r w:rsidR="00B937D9" w:rsidRPr="005C07D4">
        <w:rPr>
          <w:rFonts w:cstheme="minorHAnsi"/>
          <w:b/>
        </w:rPr>
        <w:t>stablish</w:t>
      </w:r>
      <w:r w:rsidR="00D61E9E">
        <w:rPr>
          <w:rFonts w:cstheme="minorHAnsi"/>
          <w:b/>
        </w:rPr>
        <w:t xml:space="preserve"> performance measures, </w:t>
      </w:r>
      <w:r w:rsidR="00ED487B" w:rsidRPr="005C07D4">
        <w:rPr>
          <w:rFonts w:cstheme="minorHAnsi"/>
          <w:b/>
        </w:rPr>
        <w:t xml:space="preserve">which </w:t>
      </w:r>
      <w:r>
        <w:rPr>
          <w:rFonts w:cstheme="minorHAnsi"/>
          <w:b/>
        </w:rPr>
        <w:t xml:space="preserve">will </w:t>
      </w:r>
      <w:r w:rsidR="00ED487B" w:rsidRPr="005C07D4">
        <w:rPr>
          <w:rFonts w:cstheme="minorHAnsi"/>
          <w:b/>
        </w:rPr>
        <w:t>enable you to measure and</w:t>
      </w:r>
      <w:r w:rsidR="00B937D9" w:rsidRPr="005C07D4">
        <w:rPr>
          <w:rFonts w:cstheme="minorHAnsi"/>
          <w:b/>
        </w:rPr>
        <w:t xml:space="preserve"> predict progress </w:t>
      </w:r>
      <w:r w:rsidR="00ED487B" w:rsidRPr="005C07D4">
        <w:rPr>
          <w:rFonts w:cstheme="minorHAnsi"/>
          <w:b/>
        </w:rPr>
        <w:t>r</w:t>
      </w:r>
      <w:r w:rsidR="00A92669">
        <w:rPr>
          <w:rFonts w:cstheme="minorHAnsi"/>
          <w:b/>
        </w:rPr>
        <w:t xml:space="preserve">elating to each Service Outcome.  </w:t>
      </w:r>
      <w:r w:rsidR="001D224F" w:rsidRPr="001D224F">
        <w:rPr>
          <w:rFonts w:cstheme="minorHAnsi"/>
          <w:bCs/>
        </w:rPr>
        <w:t xml:space="preserve">NOTE: Unless the performance measures relate </w:t>
      </w:r>
      <w:r w:rsidR="001D224F">
        <w:rPr>
          <w:rFonts w:cstheme="minorHAnsi"/>
          <w:bCs/>
        </w:rPr>
        <w:t xml:space="preserve">directly </w:t>
      </w:r>
      <w:r w:rsidR="001D224F" w:rsidRPr="001D224F">
        <w:rPr>
          <w:rFonts w:cstheme="minorHAnsi"/>
          <w:bCs/>
        </w:rPr>
        <w:t xml:space="preserve">to your service outcomes (or other goals), they are irrelevant </w:t>
      </w:r>
      <w:r w:rsidR="001D224F">
        <w:rPr>
          <w:rFonts w:cstheme="minorHAnsi"/>
          <w:bCs/>
        </w:rPr>
        <w:t>(you should only measure what you are trying to achieve!</w:t>
      </w:r>
    </w:p>
    <w:p w:rsidR="005C07D4" w:rsidRPr="005C07D4" w:rsidRDefault="005C07D4" w:rsidP="005C07D4">
      <w:pPr>
        <w:spacing w:after="0" w:line="360" w:lineRule="auto"/>
        <w:jc w:val="both"/>
        <w:rPr>
          <w:rFonts w:cstheme="minorHAnsi"/>
          <w:bCs/>
          <w:color w:val="000099"/>
        </w:rPr>
      </w:pPr>
      <w:r w:rsidRPr="005C07D4">
        <w:rPr>
          <w:rFonts w:cstheme="minorHAnsi"/>
          <w:b/>
          <w:bCs/>
          <w:color w:val="000099"/>
        </w:rPr>
        <w:t>Step 2:</w:t>
      </w:r>
    </w:p>
    <w:p w:rsidR="009B4B3C" w:rsidRDefault="005C07D4" w:rsidP="00B937D9">
      <w:pPr>
        <w:spacing w:after="170" w:line="360" w:lineRule="auto"/>
        <w:jc w:val="both"/>
        <w:rPr>
          <w:rFonts w:cstheme="minorHAnsi"/>
          <w:b/>
          <w:bCs/>
        </w:rPr>
      </w:pPr>
      <w:r w:rsidRPr="005C07D4">
        <w:rPr>
          <w:rFonts w:cstheme="minorHAnsi"/>
          <w:b/>
          <w:bCs/>
        </w:rPr>
        <w:t>Work out how you will collect the data relat</w:t>
      </w:r>
      <w:r>
        <w:rPr>
          <w:rFonts w:cstheme="minorHAnsi"/>
          <w:b/>
          <w:bCs/>
        </w:rPr>
        <w:t>ing to the performance measures (e.g. s</w:t>
      </w:r>
      <w:r w:rsidR="0002028E">
        <w:rPr>
          <w:rFonts w:cstheme="minorHAnsi"/>
          <w:b/>
          <w:bCs/>
        </w:rPr>
        <w:t>urveys) and who will collate it.</w:t>
      </w:r>
    </w:p>
    <w:p w:rsidR="009B4B3C" w:rsidRPr="009B4B3C" w:rsidRDefault="009B4B3C" w:rsidP="009B4B3C">
      <w:pPr>
        <w:spacing w:after="0" w:line="360" w:lineRule="auto"/>
        <w:jc w:val="both"/>
        <w:rPr>
          <w:rFonts w:cstheme="minorHAnsi"/>
          <w:b/>
          <w:bCs/>
          <w:color w:val="000099"/>
        </w:rPr>
      </w:pPr>
      <w:r>
        <w:rPr>
          <w:rFonts w:cstheme="minorHAnsi"/>
          <w:b/>
          <w:bCs/>
          <w:color w:val="000099"/>
        </w:rPr>
        <w:t>Step 3:</w:t>
      </w:r>
    </w:p>
    <w:p w:rsidR="009B4B3C" w:rsidRDefault="009B4B3C" w:rsidP="00B937D9">
      <w:pPr>
        <w:spacing w:after="170" w:line="360" w:lineRule="auto"/>
        <w:jc w:val="both"/>
        <w:rPr>
          <w:rFonts w:cstheme="minorHAnsi"/>
          <w:b/>
          <w:bCs/>
        </w:rPr>
      </w:pPr>
      <w:r w:rsidRPr="009B4B3C">
        <w:rPr>
          <w:rFonts w:cstheme="minorHAnsi"/>
          <w:b/>
          <w:bCs/>
        </w:rPr>
        <w:t>Find suitable performance benchmarking opportunities (if possible).</w:t>
      </w:r>
    </w:p>
    <w:p w:rsidR="009B4B3C" w:rsidRPr="009B4B3C" w:rsidRDefault="009B4B3C" w:rsidP="009B4B3C">
      <w:pPr>
        <w:spacing w:after="0" w:line="360" w:lineRule="auto"/>
        <w:jc w:val="both"/>
        <w:rPr>
          <w:rFonts w:cstheme="minorHAnsi"/>
          <w:b/>
          <w:bCs/>
          <w:color w:val="000099"/>
        </w:rPr>
      </w:pPr>
      <w:r>
        <w:rPr>
          <w:rFonts w:cstheme="minorHAnsi"/>
          <w:b/>
          <w:bCs/>
          <w:color w:val="000099"/>
        </w:rPr>
        <w:t>Step 4:</w:t>
      </w:r>
    </w:p>
    <w:p w:rsidR="009B4B3C" w:rsidRDefault="009B4B3C" w:rsidP="00B937D9">
      <w:pPr>
        <w:spacing w:after="170" w:line="360" w:lineRule="auto"/>
        <w:jc w:val="both"/>
        <w:rPr>
          <w:rFonts w:cstheme="minorHAnsi"/>
          <w:b/>
          <w:bCs/>
        </w:rPr>
      </w:pPr>
      <w:r>
        <w:rPr>
          <w:rFonts w:cstheme="minorHAnsi"/>
          <w:b/>
          <w:bCs/>
        </w:rPr>
        <w:t>Develop a cyclical performa</w:t>
      </w:r>
      <w:r w:rsidR="004621BC">
        <w:rPr>
          <w:rFonts w:cstheme="minorHAnsi"/>
          <w:b/>
          <w:bCs/>
        </w:rPr>
        <w:t>nce review system (see page 44).</w:t>
      </w:r>
    </w:p>
    <w:p w:rsidR="005C07D4" w:rsidRPr="005C07D4" w:rsidRDefault="009B4B3C" w:rsidP="005C07D4">
      <w:pPr>
        <w:spacing w:after="0" w:line="360" w:lineRule="auto"/>
        <w:jc w:val="both"/>
        <w:rPr>
          <w:rFonts w:cstheme="minorHAnsi"/>
          <w:b/>
          <w:bCs/>
          <w:color w:val="000099"/>
        </w:rPr>
      </w:pPr>
      <w:r>
        <w:rPr>
          <w:rFonts w:cstheme="minorHAnsi"/>
          <w:b/>
          <w:bCs/>
          <w:color w:val="000099"/>
        </w:rPr>
        <w:t>Step 6:</w:t>
      </w:r>
    </w:p>
    <w:p w:rsidR="005C07D4" w:rsidRDefault="007B0839" w:rsidP="00B937D9">
      <w:pPr>
        <w:spacing w:after="170" w:line="360" w:lineRule="auto"/>
        <w:jc w:val="both"/>
        <w:rPr>
          <w:rFonts w:cstheme="minorHAnsi"/>
          <w:b/>
          <w:bCs/>
        </w:rPr>
      </w:pPr>
      <w:r>
        <w:rPr>
          <w:rFonts w:cstheme="minorHAnsi"/>
          <w:b/>
          <w:bCs/>
        </w:rPr>
        <w:t>Collect and collate the data</w:t>
      </w:r>
      <w:r w:rsidR="0002028E">
        <w:rPr>
          <w:rFonts w:cstheme="minorHAnsi"/>
          <w:b/>
          <w:bCs/>
        </w:rPr>
        <w:t>.</w:t>
      </w:r>
    </w:p>
    <w:p w:rsidR="005C07D4" w:rsidRPr="005C07D4" w:rsidRDefault="009B4B3C" w:rsidP="005C07D4">
      <w:pPr>
        <w:spacing w:after="0" w:line="360" w:lineRule="auto"/>
        <w:jc w:val="both"/>
        <w:rPr>
          <w:rFonts w:cstheme="minorHAnsi"/>
          <w:b/>
          <w:bCs/>
          <w:color w:val="000099"/>
        </w:rPr>
      </w:pPr>
      <w:r>
        <w:rPr>
          <w:rFonts w:cstheme="minorHAnsi"/>
          <w:b/>
          <w:bCs/>
          <w:color w:val="000099"/>
        </w:rPr>
        <w:t>Step 7:</w:t>
      </w:r>
    </w:p>
    <w:p w:rsidR="009B4B3C" w:rsidRPr="009B4B3C" w:rsidRDefault="00A92669" w:rsidP="009B4B3C">
      <w:pPr>
        <w:spacing w:after="170" w:line="360" w:lineRule="auto"/>
        <w:jc w:val="both"/>
        <w:rPr>
          <w:rFonts w:cstheme="minorHAnsi"/>
          <w:bCs/>
        </w:rPr>
      </w:pPr>
      <w:r>
        <w:rPr>
          <w:rFonts w:cstheme="minorHAnsi"/>
          <w:b/>
          <w:bCs/>
        </w:rPr>
        <w:t>Analyse historical</w:t>
      </w:r>
      <w:r w:rsidR="007B0839">
        <w:rPr>
          <w:rFonts w:cstheme="minorHAnsi"/>
          <w:b/>
          <w:bCs/>
        </w:rPr>
        <w:t xml:space="preserve"> data trends (for many performance measures, you will need at least three years of data </w:t>
      </w:r>
      <w:r>
        <w:rPr>
          <w:rFonts w:cstheme="minorHAnsi"/>
          <w:b/>
          <w:bCs/>
        </w:rPr>
        <w:t xml:space="preserve">in order to draw reasonable conclusions).  </w:t>
      </w:r>
      <w:r w:rsidR="007B0839" w:rsidRPr="007B0839">
        <w:rPr>
          <w:rFonts w:cstheme="minorHAnsi"/>
          <w:bCs/>
        </w:rPr>
        <w:t xml:space="preserve">NOTE: </w:t>
      </w:r>
      <w:r w:rsidR="007B0839">
        <w:rPr>
          <w:rFonts w:cstheme="minorHAnsi"/>
          <w:bCs/>
        </w:rPr>
        <w:t>D</w:t>
      </w:r>
      <w:r w:rsidR="005C07D4" w:rsidRPr="007B0839">
        <w:rPr>
          <w:rFonts w:cstheme="minorHAnsi"/>
          <w:bCs/>
        </w:rPr>
        <w:t>rawing conclusions from single data points is one of the most common erro</w:t>
      </w:r>
      <w:r w:rsidR="001D224F" w:rsidRPr="007B0839">
        <w:rPr>
          <w:rFonts w:cstheme="minorHAnsi"/>
          <w:bCs/>
        </w:rPr>
        <w:t>rs</w:t>
      </w:r>
      <w:r w:rsidR="009B4B3C">
        <w:rPr>
          <w:rFonts w:cstheme="minorHAnsi"/>
          <w:bCs/>
        </w:rPr>
        <w:t xml:space="preserve"> with performance measurement.  Also, drawing conclusions from the data relating to just one performance measure can be misleading.</w:t>
      </w:r>
    </w:p>
    <w:p w:rsidR="009B4B3C" w:rsidRDefault="009B4B3C" w:rsidP="009B4B3C">
      <w:pPr>
        <w:spacing w:after="0" w:line="360" w:lineRule="auto"/>
        <w:jc w:val="both"/>
        <w:rPr>
          <w:rFonts w:cstheme="minorHAnsi"/>
          <w:b/>
          <w:bCs/>
          <w:color w:val="000099"/>
        </w:rPr>
      </w:pPr>
      <w:r>
        <w:rPr>
          <w:rFonts w:cstheme="minorHAnsi"/>
          <w:b/>
          <w:bCs/>
          <w:color w:val="000099"/>
        </w:rPr>
        <w:t>Step 8:</w:t>
      </w:r>
    </w:p>
    <w:p w:rsidR="001358DC" w:rsidRDefault="009B4B3C" w:rsidP="001358DC">
      <w:pPr>
        <w:spacing w:after="170" w:line="360" w:lineRule="auto"/>
        <w:jc w:val="both"/>
        <w:rPr>
          <w:rFonts w:cstheme="minorHAnsi"/>
          <w:b/>
          <w:bCs/>
        </w:rPr>
      </w:pPr>
      <w:r w:rsidRPr="009B4B3C">
        <w:rPr>
          <w:rFonts w:cstheme="minorHAnsi"/>
          <w:b/>
          <w:bCs/>
        </w:rPr>
        <w:t>Analyse data in relation to external benchmarks where possi</w:t>
      </w:r>
      <w:r w:rsidR="001358DC">
        <w:rPr>
          <w:rFonts w:cstheme="minorHAnsi"/>
          <w:b/>
          <w:bCs/>
        </w:rPr>
        <w:t>ble</w:t>
      </w:r>
      <w:r w:rsidR="0002028E">
        <w:rPr>
          <w:rFonts w:cstheme="minorHAnsi"/>
          <w:b/>
          <w:bCs/>
        </w:rPr>
        <w:t>.</w:t>
      </w:r>
    </w:p>
    <w:p w:rsidR="001358DC" w:rsidRPr="001358DC" w:rsidRDefault="001358DC" w:rsidP="001358DC">
      <w:pPr>
        <w:spacing w:after="0" w:line="360" w:lineRule="auto"/>
        <w:jc w:val="both"/>
        <w:rPr>
          <w:rFonts w:cstheme="minorHAnsi"/>
          <w:b/>
          <w:bCs/>
          <w:color w:val="000099"/>
        </w:rPr>
      </w:pPr>
      <w:r w:rsidRPr="001358DC">
        <w:rPr>
          <w:rFonts w:cstheme="minorHAnsi"/>
          <w:b/>
          <w:bCs/>
          <w:color w:val="000099"/>
        </w:rPr>
        <w:t>Step 9:</w:t>
      </w:r>
    </w:p>
    <w:p w:rsidR="001358DC" w:rsidRDefault="001358DC" w:rsidP="001358DC">
      <w:pPr>
        <w:spacing w:after="170" w:line="360" w:lineRule="auto"/>
        <w:jc w:val="both"/>
        <w:rPr>
          <w:rFonts w:cstheme="minorHAnsi"/>
          <w:b/>
          <w:bCs/>
        </w:rPr>
      </w:pPr>
      <w:r>
        <w:rPr>
          <w:rFonts w:cstheme="minorHAnsi"/>
          <w:b/>
          <w:bCs/>
        </w:rPr>
        <w:t>Present the above analyses at the performance review meeting and discuss the causes of the trends</w:t>
      </w:r>
      <w:r w:rsidR="0002028E">
        <w:rPr>
          <w:rFonts w:cstheme="minorHAnsi"/>
          <w:b/>
          <w:bCs/>
        </w:rPr>
        <w:t>.</w:t>
      </w:r>
    </w:p>
    <w:p w:rsidR="001358DC" w:rsidRPr="001358DC" w:rsidRDefault="001358DC" w:rsidP="001358DC">
      <w:pPr>
        <w:spacing w:after="0" w:line="360" w:lineRule="auto"/>
        <w:jc w:val="both"/>
        <w:rPr>
          <w:rFonts w:cstheme="minorHAnsi"/>
          <w:b/>
          <w:bCs/>
          <w:color w:val="000099"/>
        </w:rPr>
      </w:pPr>
      <w:r w:rsidRPr="001358DC">
        <w:rPr>
          <w:rFonts w:cstheme="minorHAnsi"/>
          <w:b/>
          <w:bCs/>
          <w:color w:val="000099"/>
        </w:rPr>
        <w:t>Step 10:</w:t>
      </w:r>
    </w:p>
    <w:p w:rsidR="001358DC" w:rsidRDefault="001358DC" w:rsidP="009B4B3C">
      <w:pPr>
        <w:spacing w:after="80" w:line="360" w:lineRule="auto"/>
        <w:jc w:val="both"/>
        <w:rPr>
          <w:rFonts w:cstheme="minorHAnsi"/>
          <w:b/>
          <w:bCs/>
        </w:rPr>
      </w:pPr>
      <w:r>
        <w:rPr>
          <w:rFonts w:cstheme="minorHAnsi"/>
          <w:b/>
          <w:bCs/>
        </w:rPr>
        <w:t>Agree actions to develop and / or improve the service</w:t>
      </w:r>
      <w:r w:rsidR="0002028E">
        <w:rPr>
          <w:rFonts w:cstheme="minorHAnsi"/>
          <w:b/>
          <w:bCs/>
        </w:rPr>
        <w:t>.</w:t>
      </w:r>
    </w:p>
    <w:p w:rsidR="001358DC" w:rsidRPr="001358DC" w:rsidRDefault="001358DC" w:rsidP="009B4B3C">
      <w:pPr>
        <w:spacing w:after="80" w:line="360" w:lineRule="auto"/>
        <w:jc w:val="both"/>
        <w:rPr>
          <w:rFonts w:cstheme="minorHAnsi"/>
          <w:b/>
          <w:bCs/>
        </w:rPr>
      </w:pPr>
    </w:p>
    <w:p w:rsidR="009B4B3C" w:rsidRPr="00B937D9" w:rsidRDefault="009B4B3C" w:rsidP="009B4B3C">
      <w:pPr>
        <w:spacing w:after="0" w:line="360" w:lineRule="auto"/>
        <w:jc w:val="both"/>
        <w:rPr>
          <w:rFonts w:cstheme="minorHAnsi"/>
          <w:bCs/>
        </w:rPr>
      </w:pPr>
    </w:p>
    <w:p w:rsidR="00A92669" w:rsidRDefault="00A92669">
      <w:pPr>
        <w:rPr>
          <w:rFonts w:cstheme="minorHAnsi"/>
          <w:b/>
        </w:rPr>
      </w:pPr>
      <w:r>
        <w:rPr>
          <w:rFonts w:cstheme="minorHAnsi"/>
          <w:b/>
        </w:rPr>
        <w:br w:type="page"/>
      </w:r>
    </w:p>
    <w:p w:rsidR="00154459" w:rsidRPr="00154459" w:rsidRDefault="00154459" w:rsidP="00154459">
      <w:pPr>
        <w:spacing w:after="170" w:line="360" w:lineRule="auto"/>
        <w:jc w:val="both"/>
        <w:rPr>
          <w:rFonts w:cstheme="minorHAnsi"/>
          <w:b/>
          <w:color w:val="FF0000"/>
          <w:sz w:val="24"/>
          <w:szCs w:val="24"/>
        </w:rPr>
      </w:pPr>
      <w:r>
        <w:rPr>
          <w:rFonts w:cstheme="minorHAnsi"/>
          <w:b/>
          <w:color w:val="FF0000"/>
          <w:sz w:val="24"/>
          <w:szCs w:val="24"/>
        </w:rPr>
        <w:t>Measuring</w:t>
      </w:r>
      <w:r w:rsidR="000B7D02" w:rsidRPr="000B7D02">
        <w:rPr>
          <w:rFonts w:cstheme="minorHAnsi"/>
          <w:b/>
          <w:color w:val="FF0000"/>
          <w:sz w:val="24"/>
          <w:szCs w:val="24"/>
        </w:rPr>
        <w:t xml:space="preserve"> and predict</w:t>
      </w:r>
      <w:r>
        <w:rPr>
          <w:rFonts w:cstheme="minorHAnsi"/>
          <w:b/>
          <w:color w:val="FF0000"/>
          <w:sz w:val="24"/>
          <w:szCs w:val="24"/>
        </w:rPr>
        <w:t>ing progress relating to your service outcomes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07"/>
        <w:gridCol w:w="3122"/>
        <w:gridCol w:w="3685"/>
      </w:tblGrid>
      <w:tr w:rsidR="00154459" w:rsidTr="002271AE">
        <w:trPr>
          <w:trHeight w:val="990"/>
          <w:tblHeader/>
        </w:trPr>
        <w:tc>
          <w:tcPr>
            <w:tcW w:w="567" w:type="dxa"/>
            <w:tcBorders>
              <w:top w:val="single" w:sz="4" w:space="0" w:color="auto"/>
              <w:left w:val="single" w:sz="4" w:space="0" w:color="auto"/>
              <w:bottom w:val="single" w:sz="4" w:space="0" w:color="auto"/>
              <w:right w:val="single" w:sz="4" w:space="0" w:color="auto"/>
            </w:tcBorders>
            <w:shd w:val="pct15" w:color="auto" w:fill="FFFFFF"/>
            <w:hideMark/>
          </w:tcPr>
          <w:p w:rsidR="00154459" w:rsidRPr="00B038B7" w:rsidRDefault="00154459" w:rsidP="00784F21">
            <w:pPr>
              <w:spacing w:before="80" w:after="80" w:line="300" w:lineRule="auto"/>
              <w:rPr>
                <w:rFonts w:cstheme="minorHAnsi"/>
                <w:b/>
                <w:lang w:val="en-US" w:bidi="yi-Hebr"/>
              </w:rPr>
            </w:pPr>
            <w:r w:rsidRPr="00B038B7">
              <w:rPr>
                <w:rFonts w:cstheme="minorHAnsi"/>
                <w:b/>
              </w:rPr>
              <w:br w:type="page"/>
            </w:r>
            <w:r w:rsidRPr="00B038B7">
              <w:rPr>
                <w:rFonts w:cstheme="minorHAnsi"/>
                <w:b/>
                <w:lang w:val="en-US" w:bidi="yi-Hebr"/>
              </w:rPr>
              <w:t>Ref</w:t>
            </w:r>
          </w:p>
        </w:tc>
        <w:tc>
          <w:tcPr>
            <w:tcW w:w="2407" w:type="dxa"/>
            <w:tcBorders>
              <w:top w:val="single" w:sz="4" w:space="0" w:color="auto"/>
              <w:left w:val="single" w:sz="4" w:space="0" w:color="auto"/>
              <w:bottom w:val="single" w:sz="4" w:space="0" w:color="auto"/>
              <w:right w:val="single" w:sz="4" w:space="0" w:color="auto"/>
            </w:tcBorders>
            <w:shd w:val="pct15" w:color="auto" w:fill="FFFFFF"/>
            <w:hideMark/>
          </w:tcPr>
          <w:p w:rsidR="00154459" w:rsidRPr="003C6AC4" w:rsidRDefault="00154459" w:rsidP="00784F21">
            <w:pPr>
              <w:spacing w:before="80" w:after="80" w:line="300" w:lineRule="auto"/>
              <w:ind w:right="-108"/>
              <w:rPr>
                <w:rFonts w:cstheme="minorHAnsi"/>
                <w:b/>
                <w:lang w:val="en-US" w:bidi="yi-Hebr"/>
              </w:rPr>
            </w:pPr>
            <w:r w:rsidRPr="003C6AC4">
              <w:rPr>
                <w:rFonts w:cstheme="minorHAnsi"/>
                <w:b/>
                <w:lang w:val="en-US" w:bidi="yi-Hebr"/>
              </w:rPr>
              <w:t>Service Outcomes</w:t>
            </w:r>
          </w:p>
        </w:tc>
        <w:tc>
          <w:tcPr>
            <w:tcW w:w="3122" w:type="dxa"/>
            <w:tcBorders>
              <w:top w:val="single" w:sz="4" w:space="0" w:color="auto"/>
              <w:left w:val="single" w:sz="4" w:space="0" w:color="auto"/>
              <w:bottom w:val="single" w:sz="4" w:space="0" w:color="auto"/>
              <w:right w:val="single" w:sz="4" w:space="0" w:color="auto"/>
            </w:tcBorders>
            <w:shd w:val="pct15" w:color="auto" w:fill="FFFFFF"/>
            <w:hideMark/>
          </w:tcPr>
          <w:p w:rsidR="00154459" w:rsidRPr="00B038B7" w:rsidRDefault="00154459" w:rsidP="00784F21">
            <w:pPr>
              <w:spacing w:before="80" w:after="80" w:line="300" w:lineRule="auto"/>
              <w:rPr>
                <w:rFonts w:cstheme="minorHAnsi"/>
                <w:b/>
                <w:lang w:val="en-US" w:bidi="yi-Hebr"/>
              </w:rPr>
            </w:pPr>
            <w:r w:rsidRPr="00B038B7">
              <w:rPr>
                <w:rFonts w:cstheme="minorHAnsi"/>
                <w:b/>
                <w:lang w:val="en-US" w:bidi="yi-Hebr"/>
              </w:rPr>
              <w:t>Performance Measures and Indicators</w:t>
            </w:r>
          </w:p>
        </w:tc>
        <w:tc>
          <w:tcPr>
            <w:tcW w:w="3685" w:type="dxa"/>
            <w:tcBorders>
              <w:top w:val="single" w:sz="4" w:space="0" w:color="auto"/>
              <w:left w:val="single" w:sz="4" w:space="0" w:color="auto"/>
              <w:bottom w:val="single" w:sz="4" w:space="0" w:color="auto"/>
              <w:right w:val="single" w:sz="4" w:space="0" w:color="auto"/>
            </w:tcBorders>
            <w:shd w:val="pct15" w:color="auto" w:fill="FFFFFF"/>
            <w:hideMark/>
          </w:tcPr>
          <w:p w:rsidR="003C6AC4" w:rsidRPr="00B038B7" w:rsidRDefault="00154459" w:rsidP="00784F21">
            <w:pPr>
              <w:spacing w:before="80" w:after="80" w:line="300" w:lineRule="auto"/>
              <w:rPr>
                <w:rFonts w:cstheme="minorHAnsi"/>
                <w:b/>
                <w:lang w:val="en-US" w:bidi="yi-Hebr"/>
              </w:rPr>
            </w:pPr>
            <w:r>
              <w:rPr>
                <w:rFonts w:cstheme="minorHAnsi"/>
                <w:b/>
                <w:lang w:val="en-US" w:bidi="yi-Hebr"/>
              </w:rPr>
              <w:t xml:space="preserve">How will </w:t>
            </w:r>
            <w:r w:rsidR="003C6AC4">
              <w:rPr>
                <w:rFonts w:cstheme="minorHAnsi"/>
                <w:b/>
                <w:lang w:val="en-US" w:bidi="yi-Hebr"/>
              </w:rPr>
              <w:t>we</w:t>
            </w:r>
            <w:r>
              <w:rPr>
                <w:rFonts w:cstheme="minorHAnsi"/>
                <w:b/>
                <w:lang w:val="en-US" w:bidi="yi-Hebr"/>
              </w:rPr>
              <w:t xml:space="preserve"> collect the data?</w:t>
            </w:r>
          </w:p>
        </w:tc>
      </w:tr>
      <w:tr w:rsidR="00C4178A" w:rsidTr="00C4178A">
        <w:trPr>
          <w:trHeight w:val="497"/>
          <w:tblHeader/>
        </w:trPr>
        <w:tc>
          <w:tcPr>
            <w:tcW w:w="9781" w:type="dxa"/>
            <w:gridSpan w:val="4"/>
            <w:tcBorders>
              <w:top w:val="single" w:sz="4" w:space="0" w:color="auto"/>
              <w:left w:val="single" w:sz="4" w:space="0" w:color="auto"/>
              <w:bottom w:val="single" w:sz="4" w:space="0" w:color="auto"/>
              <w:right w:val="single" w:sz="4" w:space="0" w:color="auto"/>
            </w:tcBorders>
            <w:shd w:val="clear" w:color="auto" w:fill="FFFF00"/>
          </w:tcPr>
          <w:p w:rsidR="00C4178A" w:rsidRPr="003C6AC4" w:rsidRDefault="00C4178A" w:rsidP="00784F21">
            <w:pPr>
              <w:spacing w:before="80" w:after="80" w:line="300" w:lineRule="auto"/>
              <w:rPr>
                <w:rFonts w:cstheme="minorHAnsi"/>
                <w:b/>
                <w:lang w:val="en-US" w:bidi="yi-Hebr"/>
              </w:rPr>
            </w:pPr>
            <w:r w:rsidRPr="003C6AC4">
              <w:rPr>
                <w:rFonts w:cstheme="minorHAnsi"/>
                <w:b/>
                <w:lang w:val="en-US" w:bidi="yi-Hebr"/>
              </w:rPr>
              <w:t>Perspective A: Service Users and the Wider Community</w:t>
            </w:r>
          </w:p>
        </w:tc>
      </w:tr>
      <w:tr w:rsidR="00154459" w:rsidTr="002271AE">
        <w:trPr>
          <w:cantSplit/>
          <w:trHeight w:val="479"/>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jc w:val="both"/>
              <w:rPr>
                <w:rFonts w:cstheme="minorHAnsi"/>
                <w:lang w:val="en-US" w:bidi="yi-Hebr"/>
              </w:rPr>
            </w:pPr>
          </w:p>
        </w:tc>
        <w:tc>
          <w:tcPr>
            <w:tcW w:w="240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rPr>
                <w:rFonts w:cstheme="minorHAnsi"/>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2271AE" w:rsidRPr="002E22E3" w:rsidRDefault="002271AE" w:rsidP="00784F21">
            <w:pPr>
              <w:spacing w:before="80" w:after="80" w:line="300" w:lineRule="auto"/>
              <w:rPr>
                <w:rFonts w:cstheme="minorHAnsi"/>
                <w:bCs/>
                <w:sz w:val="20"/>
                <w:szCs w:val="20"/>
                <w:lang w:val="en-US" w:bidi="yi-Hebr"/>
              </w:rPr>
            </w:pPr>
          </w:p>
          <w:p w:rsidR="003C6AC4" w:rsidRPr="002E22E3" w:rsidRDefault="003C6AC4" w:rsidP="00784F21">
            <w:pPr>
              <w:spacing w:before="80" w:after="80" w:line="300" w:lineRule="auto"/>
              <w:rPr>
                <w:rFonts w:cstheme="minorHAnsi"/>
                <w:bCs/>
                <w:sz w:val="20"/>
                <w:szCs w:val="20"/>
                <w:lang w:val="en-US" w:bidi="yi-Hebr"/>
              </w:rPr>
            </w:pPr>
          </w:p>
          <w:p w:rsidR="00C4178A" w:rsidRPr="002E22E3" w:rsidRDefault="00C4178A" w:rsidP="00784F21">
            <w:pPr>
              <w:spacing w:before="80" w:after="80" w:line="300" w:lineRule="auto"/>
              <w:rPr>
                <w:rFonts w:cstheme="minorHAnsi"/>
                <w:bCs/>
                <w:sz w:val="20"/>
                <w:szCs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35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sz w:val="20"/>
                <w:lang w:val="en-US" w:bidi="yi-Hebr"/>
              </w:rPr>
            </w:pPr>
          </w:p>
          <w:p w:rsidR="002271AE" w:rsidRDefault="002271AE" w:rsidP="00784F21">
            <w:pPr>
              <w:spacing w:before="80" w:after="80" w:line="300" w:lineRule="auto"/>
              <w:rPr>
                <w:rFonts w:cstheme="minorHAnsi"/>
                <w:sz w:val="20"/>
                <w:lang w:val="en-US" w:bidi="yi-Hebr"/>
              </w:rPr>
            </w:pPr>
          </w:p>
          <w:p w:rsidR="00C4178A" w:rsidRPr="00B038B7"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35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C4178A" w:rsidRDefault="00C4178A" w:rsidP="00784F21">
            <w:pPr>
              <w:spacing w:before="80" w:after="80" w:line="300" w:lineRule="auto"/>
              <w:rPr>
                <w:rFonts w:cstheme="minorHAnsi"/>
                <w:bCs/>
                <w:sz w:val="20"/>
                <w:lang w:val="en-US" w:bidi="yi-Hebr"/>
              </w:rPr>
            </w:pPr>
          </w:p>
          <w:p w:rsidR="00C4178A" w:rsidRDefault="00C4178A" w:rsidP="00784F21">
            <w:pPr>
              <w:spacing w:before="80" w:after="80" w:line="300" w:lineRule="auto"/>
              <w:rPr>
                <w:rFonts w:cstheme="minorHAnsi"/>
                <w:bCs/>
                <w:sz w:val="20"/>
                <w:lang w:val="en-US" w:bidi="yi-Hebr"/>
              </w:rPr>
            </w:pPr>
          </w:p>
          <w:p w:rsidR="00C4178A" w:rsidRPr="00B038B7" w:rsidRDefault="00C4178A"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r w:rsidR="00154459" w:rsidTr="002271AE">
        <w:trPr>
          <w:cantSplit/>
          <w:trHeight w:val="35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2271AE" w:rsidRDefault="002271AE" w:rsidP="00784F21">
            <w:pPr>
              <w:spacing w:before="80" w:after="80" w:line="300" w:lineRule="auto"/>
              <w:rPr>
                <w:rFonts w:cstheme="minorHAnsi"/>
                <w:sz w:val="20"/>
                <w:lang w:val="en-US" w:bidi="yi-Hebr"/>
              </w:rPr>
            </w:pPr>
          </w:p>
          <w:p w:rsidR="002271AE" w:rsidRDefault="002271AE" w:rsidP="00784F21">
            <w:pPr>
              <w:spacing w:before="80" w:after="80" w:line="300" w:lineRule="auto"/>
              <w:rPr>
                <w:rFonts w:cstheme="minorHAnsi"/>
                <w:sz w:val="20"/>
                <w:lang w:val="en-US" w:bidi="yi-Hebr"/>
              </w:rPr>
            </w:pPr>
          </w:p>
          <w:p w:rsidR="000A7F1F" w:rsidRPr="00B038B7" w:rsidRDefault="000A7F1F"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r w:rsidR="00154459" w:rsidTr="002271AE">
        <w:trPr>
          <w:cantSplit/>
          <w:trHeight w:val="299"/>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jc w:val="both"/>
              <w:rPr>
                <w:rFonts w:cstheme="minorHAnsi"/>
                <w:lang w:val="en-US" w:bidi="yi-Hebr"/>
              </w:rPr>
            </w:pPr>
          </w:p>
        </w:tc>
        <w:tc>
          <w:tcPr>
            <w:tcW w:w="240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rPr>
                <w:rFonts w:cstheme="minorHAnsi"/>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pStyle w:val="Header"/>
              <w:tabs>
                <w:tab w:val="left" w:pos="720"/>
              </w:tabs>
              <w:spacing w:before="80" w:after="80" w:line="300" w:lineRule="auto"/>
              <w:rPr>
                <w:rFonts w:cstheme="minorHAnsi"/>
                <w:sz w:val="20"/>
                <w:szCs w:val="20"/>
                <w:lang w:val="en-US" w:bidi="yi-Hebr"/>
              </w:rPr>
            </w:pPr>
          </w:p>
          <w:p w:rsidR="00C4178A" w:rsidRPr="002E22E3" w:rsidRDefault="00C4178A" w:rsidP="00784F21">
            <w:pPr>
              <w:pStyle w:val="Header"/>
              <w:tabs>
                <w:tab w:val="left" w:pos="720"/>
              </w:tabs>
              <w:spacing w:before="80" w:after="80" w:line="300" w:lineRule="auto"/>
              <w:rPr>
                <w:rFonts w:cstheme="minorHAnsi"/>
                <w:sz w:val="20"/>
                <w:szCs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jc w:val="both"/>
              <w:rPr>
                <w:rFonts w:ascii="Arial Narrow" w:hAnsi="Arial Narrow" w:cs="Arial"/>
                <w:sz w:val="20"/>
                <w:lang w:val="en-US" w:bidi="yi-Hebr"/>
              </w:rPr>
            </w:pPr>
          </w:p>
        </w:tc>
      </w:tr>
      <w:tr w:rsidR="00154459" w:rsidTr="002271AE">
        <w:trPr>
          <w:cantSplit/>
          <w:trHeight w:val="34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Pr="002E22E3" w:rsidRDefault="00154459" w:rsidP="00784F21">
            <w:pPr>
              <w:spacing w:before="80" w:after="80" w:line="300" w:lineRule="auto"/>
              <w:rPr>
                <w:rFonts w:ascii="Arial Narrow" w:hAnsi="Arial Narrow" w:cs="Arial"/>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2E22E3" w:rsidRDefault="00154459" w:rsidP="00784F21">
            <w:pPr>
              <w:spacing w:before="80" w:after="80" w:line="300" w:lineRule="auto"/>
              <w:rPr>
                <w:rFonts w:cstheme="minorHAnsi"/>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rPr>
                <w:rFonts w:cstheme="minorHAnsi"/>
                <w:sz w:val="20"/>
                <w:lang w:val="en-US" w:bidi="yi-Hebr"/>
              </w:rPr>
            </w:pPr>
          </w:p>
          <w:p w:rsidR="00C4178A" w:rsidRPr="002E22E3"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jc w:val="both"/>
              <w:rPr>
                <w:rFonts w:ascii="Arial Narrow" w:hAnsi="Arial Narrow" w:cs="Arial"/>
                <w:bCs/>
                <w:sz w:val="20"/>
                <w:lang w:val="en-US" w:bidi="yi-Hebr"/>
              </w:rPr>
            </w:pPr>
          </w:p>
        </w:tc>
      </w:tr>
      <w:tr w:rsidR="00154459" w:rsidTr="002271AE">
        <w:trPr>
          <w:cantSplit/>
          <w:trHeight w:val="2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Pr="002E22E3" w:rsidRDefault="00154459" w:rsidP="00784F21">
            <w:pPr>
              <w:spacing w:before="80" w:after="80" w:line="300" w:lineRule="auto"/>
              <w:rPr>
                <w:rFonts w:ascii="Arial Narrow" w:hAnsi="Arial Narrow" w:cs="Arial"/>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2E22E3" w:rsidRDefault="00154459" w:rsidP="00784F21">
            <w:pPr>
              <w:spacing w:before="80" w:after="80" w:line="300" w:lineRule="auto"/>
              <w:rPr>
                <w:rFonts w:cstheme="minorHAnsi"/>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rPr>
                <w:rFonts w:cstheme="minorHAnsi"/>
                <w:sz w:val="20"/>
                <w:lang w:val="en-US" w:bidi="yi-Hebr"/>
              </w:rPr>
            </w:pPr>
          </w:p>
          <w:p w:rsidR="00C4178A" w:rsidRPr="002E22E3"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jc w:val="both"/>
              <w:rPr>
                <w:rFonts w:ascii="Arial Narrow" w:hAnsi="Arial Narrow" w:cs="Arial"/>
                <w:bCs/>
                <w:sz w:val="20"/>
                <w:lang w:val="en-US" w:bidi="yi-Hebr"/>
              </w:rPr>
            </w:pPr>
          </w:p>
        </w:tc>
      </w:tr>
      <w:tr w:rsidR="00154459" w:rsidTr="002271AE">
        <w:trPr>
          <w:cantSplit/>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Pr="002E22E3" w:rsidRDefault="00154459" w:rsidP="00784F21">
            <w:pPr>
              <w:spacing w:before="80" w:after="80" w:line="300" w:lineRule="auto"/>
              <w:rPr>
                <w:rFonts w:ascii="Arial Narrow" w:hAnsi="Arial Narrow" w:cs="Arial"/>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2E22E3" w:rsidRDefault="00154459" w:rsidP="00784F21">
            <w:pPr>
              <w:spacing w:before="80" w:after="80" w:line="300" w:lineRule="auto"/>
              <w:rPr>
                <w:rFonts w:cstheme="minorHAnsi"/>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3C6AC4" w:rsidRPr="002E22E3" w:rsidRDefault="003C6AC4" w:rsidP="00784F21">
            <w:pPr>
              <w:spacing w:before="80" w:after="80" w:line="300" w:lineRule="auto"/>
              <w:rPr>
                <w:rFonts w:cstheme="minorHAnsi"/>
                <w:sz w:val="20"/>
                <w:lang w:val="en-US" w:bidi="yi-Hebr"/>
              </w:rPr>
            </w:pPr>
          </w:p>
          <w:p w:rsidR="002271AE" w:rsidRPr="002E22E3" w:rsidRDefault="002271AE"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jc w:val="both"/>
              <w:rPr>
                <w:rFonts w:ascii="Arial Narrow" w:hAnsi="Arial Narrow" w:cs="Arial"/>
                <w:bCs/>
                <w:sz w:val="20"/>
                <w:lang w:val="en-US" w:bidi="yi-Hebr"/>
              </w:rPr>
            </w:pPr>
          </w:p>
        </w:tc>
      </w:tr>
      <w:tr w:rsidR="00154459" w:rsidTr="002271AE">
        <w:trPr>
          <w:cantSplit/>
          <w:trHeight w:val="291"/>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jc w:val="both"/>
              <w:rPr>
                <w:rFonts w:cstheme="minorHAnsi"/>
                <w:lang w:val="en-US" w:bidi="yi-Hebr"/>
              </w:rPr>
            </w:pPr>
          </w:p>
        </w:tc>
        <w:tc>
          <w:tcPr>
            <w:tcW w:w="240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2E22E3" w:rsidRDefault="00154459" w:rsidP="00784F21">
            <w:pPr>
              <w:spacing w:before="80" w:after="80" w:line="300" w:lineRule="auto"/>
              <w:rPr>
                <w:rFonts w:cstheme="minorHAnsi"/>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3C6AC4" w:rsidRDefault="003C6AC4" w:rsidP="00784F21">
            <w:pPr>
              <w:spacing w:before="80" w:after="80" w:line="300" w:lineRule="auto"/>
              <w:rPr>
                <w:rFonts w:cstheme="minorHAnsi"/>
                <w:sz w:val="20"/>
                <w:lang w:val="en-US" w:bidi="yi-Hebr"/>
              </w:rPr>
            </w:pPr>
          </w:p>
          <w:p w:rsidR="002271AE" w:rsidRPr="00B038B7" w:rsidRDefault="002271AE"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29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bCs/>
                <w:sz w:val="20"/>
                <w:lang w:val="en-US" w:bidi="yi-Hebr"/>
              </w:rPr>
            </w:pPr>
          </w:p>
          <w:p w:rsidR="002271AE" w:rsidRPr="00B038B7" w:rsidRDefault="002271AE"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29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bCs/>
                <w:sz w:val="20"/>
                <w:lang w:val="en-US" w:bidi="yi-Hebr"/>
              </w:rPr>
            </w:pPr>
          </w:p>
          <w:p w:rsidR="002271AE" w:rsidRPr="00B038B7" w:rsidRDefault="002271AE"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3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2271AE" w:rsidRDefault="002271AE" w:rsidP="00784F21">
            <w:pPr>
              <w:spacing w:before="80" w:after="80" w:line="300" w:lineRule="auto"/>
              <w:rPr>
                <w:rFonts w:cstheme="minorHAnsi"/>
                <w:bCs/>
                <w:sz w:val="20"/>
                <w:lang w:val="en-US" w:bidi="yi-Hebr"/>
              </w:rPr>
            </w:pPr>
          </w:p>
          <w:p w:rsidR="002271AE" w:rsidRPr="00B038B7" w:rsidRDefault="002271AE"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425"/>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FA128B" w:rsidRDefault="00154459" w:rsidP="00784F21">
            <w:pPr>
              <w:spacing w:before="80" w:after="80" w:line="300" w:lineRule="auto"/>
              <w:jc w:val="both"/>
              <w:rPr>
                <w:rFonts w:cstheme="minorHAnsi"/>
                <w:lang w:val="en-US" w:bidi="yi-Hebr"/>
              </w:rPr>
            </w:pPr>
          </w:p>
        </w:tc>
        <w:tc>
          <w:tcPr>
            <w:tcW w:w="240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FA128B" w:rsidRDefault="00154459" w:rsidP="00784F21">
            <w:pPr>
              <w:spacing w:before="80" w:after="80" w:line="300" w:lineRule="auto"/>
              <w:rPr>
                <w:rFonts w:cstheme="minorHAnsi"/>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2271AE" w:rsidRPr="00FA128B" w:rsidRDefault="002271AE" w:rsidP="00784F21">
            <w:pPr>
              <w:spacing w:before="80" w:after="80" w:line="300" w:lineRule="auto"/>
              <w:rPr>
                <w:rFonts w:cstheme="minorHAnsi"/>
                <w:sz w:val="20"/>
                <w:lang w:val="en-US" w:bidi="yi-Hebr"/>
              </w:rPr>
            </w:pPr>
          </w:p>
          <w:p w:rsidR="00C4178A" w:rsidRPr="00FA128B" w:rsidRDefault="00C4178A" w:rsidP="00784F21">
            <w:pPr>
              <w:spacing w:before="80" w:after="80" w:line="300" w:lineRule="auto"/>
              <w:rPr>
                <w:rFonts w:cstheme="minorHAnsi"/>
                <w:sz w:val="20"/>
                <w:lang w:val="en-US" w:bidi="yi-Hebr"/>
              </w:rPr>
            </w:pPr>
          </w:p>
          <w:p w:rsidR="00C4178A" w:rsidRPr="00FA128B"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sz w:val="20"/>
                <w:lang w:val="en-US" w:bidi="yi-Hebr"/>
              </w:rPr>
            </w:pPr>
          </w:p>
          <w:p w:rsidR="002271AE" w:rsidRDefault="002271AE" w:rsidP="00784F21">
            <w:pPr>
              <w:spacing w:before="80" w:after="80" w:line="300" w:lineRule="auto"/>
              <w:rPr>
                <w:rFonts w:cstheme="minorHAnsi"/>
                <w:sz w:val="20"/>
                <w:lang w:val="en-US" w:bidi="yi-Hebr"/>
              </w:rPr>
            </w:pPr>
          </w:p>
          <w:p w:rsidR="00C4178A" w:rsidRPr="00B038B7"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255"/>
        </w:trPr>
        <w:tc>
          <w:tcPr>
            <w:tcW w:w="567" w:type="dxa"/>
            <w:vMerge/>
            <w:tcBorders>
              <w:top w:val="single" w:sz="4" w:space="0" w:color="auto"/>
              <w:left w:val="single" w:sz="4" w:space="0" w:color="auto"/>
              <w:bottom w:val="single" w:sz="4" w:space="0" w:color="auto"/>
              <w:right w:val="single" w:sz="4" w:space="0" w:color="auto"/>
            </w:tcBorders>
            <w:vAlign w:val="center"/>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sz w:val="20"/>
                <w:lang w:val="en-US" w:bidi="yi-Hebr"/>
              </w:rPr>
            </w:pPr>
          </w:p>
          <w:p w:rsidR="002271AE" w:rsidRDefault="002271AE" w:rsidP="00784F21">
            <w:pPr>
              <w:spacing w:before="80" w:after="80" w:line="300" w:lineRule="auto"/>
              <w:rPr>
                <w:rFonts w:cstheme="minorHAnsi"/>
                <w:sz w:val="20"/>
                <w:lang w:val="en-US" w:bidi="yi-Hebr"/>
              </w:rPr>
            </w:pPr>
          </w:p>
          <w:p w:rsidR="00C4178A" w:rsidRPr="00B038B7"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2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2271AE" w:rsidRDefault="002271AE" w:rsidP="00784F21">
            <w:pPr>
              <w:spacing w:before="80" w:after="80" w:line="300" w:lineRule="auto"/>
              <w:rPr>
                <w:rFonts w:cstheme="minorHAnsi"/>
                <w:sz w:val="20"/>
                <w:lang w:val="en-US" w:bidi="yi-Hebr"/>
              </w:rPr>
            </w:pPr>
          </w:p>
          <w:p w:rsidR="00C4178A" w:rsidRDefault="00C4178A" w:rsidP="00784F21">
            <w:pPr>
              <w:spacing w:before="80" w:after="80" w:line="300" w:lineRule="auto"/>
              <w:rPr>
                <w:rFonts w:cstheme="minorHAnsi"/>
                <w:sz w:val="20"/>
                <w:lang w:val="en-US" w:bidi="yi-Hebr"/>
              </w:rPr>
            </w:pPr>
          </w:p>
          <w:p w:rsidR="00C4178A" w:rsidRPr="00B038B7"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543"/>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FA128B" w:rsidRDefault="00154459" w:rsidP="00784F21">
            <w:pPr>
              <w:spacing w:before="80" w:after="80" w:line="300" w:lineRule="auto"/>
              <w:jc w:val="both"/>
              <w:rPr>
                <w:rFonts w:cstheme="minorHAnsi"/>
                <w:lang w:val="en-US" w:bidi="yi-Hebr"/>
              </w:rPr>
            </w:pPr>
          </w:p>
        </w:tc>
        <w:tc>
          <w:tcPr>
            <w:tcW w:w="2407" w:type="dxa"/>
            <w:vMerge w:val="restart"/>
            <w:tcBorders>
              <w:top w:val="single" w:sz="4" w:space="0" w:color="auto"/>
              <w:left w:val="single" w:sz="4" w:space="0" w:color="auto"/>
              <w:bottom w:val="single" w:sz="4" w:space="0" w:color="auto"/>
              <w:right w:val="single" w:sz="4" w:space="0" w:color="auto"/>
            </w:tcBorders>
            <w:shd w:val="clear" w:color="auto" w:fill="FFFF00"/>
          </w:tcPr>
          <w:p w:rsidR="00154459" w:rsidRPr="00FA128B" w:rsidRDefault="00154459" w:rsidP="00784F21">
            <w:pPr>
              <w:spacing w:before="80" w:after="80" w:line="300" w:lineRule="auto"/>
              <w:rPr>
                <w:rFonts w:cstheme="minorHAnsi"/>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Pr="00FA128B" w:rsidRDefault="00154459" w:rsidP="00784F21">
            <w:pPr>
              <w:spacing w:before="80" w:after="80" w:line="300" w:lineRule="auto"/>
              <w:rPr>
                <w:rFonts w:cstheme="minorHAnsi"/>
                <w:sz w:val="20"/>
                <w:lang w:val="en-US" w:bidi="yi-Hebr"/>
              </w:rPr>
            </w:pPr>
          </w:p>
          <w:p w:rsidR="002271AE" w:rsidRPr="00FA128B" w:rsidRDefault="002271AE" w:rsidP="00784F21">
            <w:pPr>
              <w:spacing w:before="80" w:after="80" w:line="300" w:lineRule="auto"/>
              <w:rPr>
                <w:rFonts w:cstheme="minorHAnsi"/>
                <w:sz w:val="20"/>
                <w:lang w:val="en-US" w:bidi="yi-Hebr"/>
              </w:rPr>
            </w:pPr>
          </w:p>
          <w:p w:rsidR="00C4178A" w:rsidRPr="00FA128B" w:rsidRDefault="00C4178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sz w:val="20"/>
                <w:lang w:val="en-US" w:bidi="yi-Hebr"/>
              </w:rPr>
            </w:pPr>
          </w:p>
        </w:tc>
      </w:tr>
      <w:tr w:rsidR="00154459" w:rsidTr="002271AE">
        <w:trPr>
          <w:cantSplit/>
          <w:trHeight w:val="33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bCs/>
                <w:sz w:val="20"/>
                <w:lang w:val="en-US" w:bidi="yi-Hebr"/>
              </w:rPr>
            </w:pPr>
          </w:p>
          <w:p w:rsidR="002271AE" w:rsidRDefault="002271AE" w:rsidP="00784F21">
            <w:pPr>
              <w:spacing w:before="80" w:after="80" w:line="300" w:lineRule="auto"/>
              <w:rPr>
                <w:rFonts w:cstheme="minorHAnsi"/>
                <w:bCs/>
                <w:sz w:val="20"/>
                <w:lang w:val="en-US" w:bidi="yi-Hebr"/>
              </w:rPr>
            </w:pPr>
          </w:p>
          <w:p w:rsidR="00C4178A" w:rsidRPr="00B038B7" w:rsidRDefault="00C4178A"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r w:rsidR="00154459" w:rsidTr="002271AE">
        <w:trPr>
          <w:cantSplit/>
          <w:trHeight w:val="333"/>
        </w:trPr>
        <w:tc>
          <w:tcPr>
            <w:tcW w:w="567" w:type="dxa"/>
            <w:vMerge/>
            <w:tcBorders>
              <w:top w:val="single" w:sz="4" w:space="0" w:color="auto"/>
              <w:left w:val="single" w:sz="4" w:space="0" w:color="auto"/>
              <w:bottom w:val="single" w:sz="4" w:space="0" w:color="auto"/>
              <w:right w:val="single" w:sz="4" w:space="0" w:color="auto"/>
            </w:tcBorders>
            <w:vAlign w:val="center"/>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bCs/>
                <w:sz w:val="20"/>
                <w:lang w:val="en-US" w:bidi="yi-Hebr"/>
              </w:rPr>
            </w:pPr>
          </w:p>
          <w:p w:rsidR="002271AE" w:rsidRDefault="002271AE" w:rsidP="00784F21">
            <w:pPr>
              <w:spacing w:before="80" w:after="80" w:line="300" w:lineRule="auto"/>
              <w:rPr>
                <w:rFonts w:cstheme="minorHAnsi"/>
                <w:bCs/>
                <w:sz w:val="20"/>
                <w:lang w:val="en-US" w:bidi="yi-Hebr"/>
              </w:rPr>
            </w:pPr>
          </w:p>
          <w:p w:rsidR="00C4178A" w:rsidRPr="00B038B7" w:rsidRDefault="00C4178A"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r w:rsidR="00154459" w:rsidTr="002271AE">
        <w:trPr>
          <w:cantSplit/>
          <w:trHeight w:val="2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bCs/>
                <w:sz w:val="20"/>
                <w:lang w:val="en-US" w:bidi="yi-Hebr"/>
              </w:rPr>
            </w:pPr>
          </w:p>
          <w:p w:rsidR="00C4178A" w:rsidRDefault="00C4178A" w:rsidP="00784F21">
            <w:pPr>
              <w:spacing w:before="80" w:after="80" w:line="300" w:lineRule="auto"/>
              <w:rPr>
                <w:rFonts w:cstheme="minorHAnsi"/>
                <w:bCs/>
                <w:sz w:val="20"/>
                <w:lang w:val="en-US" w:bidi="yi-Hebr"/>
              </w:rPr>
            </w:pPr>
          </w:p>
          <w:p w:rsidR="002271AE" w:rsidRPr="00B038B7" w:rsidRDefault="002271AE"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r w:rsidR="00154459" w:rsidTr="00C4178A">
        <w:trPr>
          <w:cantSplit/>
          <w:trHeight w:val="247"/>
        </w:trPr>
        <w:tc>
          <w:tcPr>
            <w:tcW w:w="567" w:type="dxa"/>
            <w:vMerge w:val="restart"/>
            <w:tcBorders>
              <w:top w:val="single" w:sz="4" w:space="0" w:color="auto"/>
              <w:left w:val="single" w:sz="4" w:space="0" w:color="auto"/>
              <w:right w:val="single" w:sz="4" w:space="0" w:color="auto"/>
            </w:tcBorders>
            <w:shd w:val="clear" w:color="auto" w:fill="FFFF00"/>
          </w:tcPr>
          <w:p w:rsidR="00154459" w:rsidRPr="00FA128B" w:rsidRDefault="00154459" w:rsidP="00784F21">
            <w:pPr>
              <w:spacing w:before="80" w:after="80" w:line="300" w:lineRule="auto"/>
              <w:rPr>
                <w:rFonts w:cstheme="minorHAnsi"/>
                <w:kern w:val="28"/>
                <w:lang w:val="en-US" w:bidi="yi-Hebr"/>
              </w:rPr>
            </w:pPr>
          </w:p>
        </w:tc>
        <w:tc>
          <w:tcPr>
            <w:tcW w:w="2407" w:type="dxa"/>
            <w:vMerge w:val="restart"/>
            <w:tcBorders>
              <w:top w:val="single" w:sz="4" w:space="0" w:color="auto"/>
              <w:left w:val="single" w:sz="4" w:space="0" w:color="auto"/>
              <w:right w:val="single" w:sz="4" w:space="0" w:color="auto"/>
            </w:tcBorders>
            <w:shd w:val="clear" w:color="auto" w:fill="FFFF00"/>
          </w:tcPr>
          <w:p w:rsidR="00154459" w:rsidRPr="00FA128B" w:rsidRDefault="00154459" w:rsidP="00784F21">
            <w:pPr>
              <w:spacing w:before="80" w:after="80" w:line="300" w:lineRule="auto"/>
              <w:rPr>
                <w:rFonts w:cstheme="minorHAnsi"/>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5B446D" w:rsidRPr="00FA128B" w:rsidRDefault="005B446D" w:rsidP="00784F21">
            <w:pPr>
              <w:spacing w:before="80" w:after="80" w:line="300" w:lineRule="auto"/>
              <w:rPr>
                <w:rFonts w:cstheme="minorHAnsi"/>
                <w:bCs/>
                <w:sz w:val="20"/>
                <w:lang w:val="en-US" w:bidi="yi-Hebr"/>
              </w:rPr>
            </w:pPr>
          </w:p>
          <w:p w:rsidR="00C4178A" w:rsidRPr="00FA128B" w:rsidRDefault="00C4178A"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r w:rsidR="00154459" w:rsidTr="002271AE">
        <w:trPr>
          <w:cantSplit/>
          <w:trHeight w:val="247"/>
        </w:trPr>
        <w:tc>
          <w:tcPr>
            <w:tcW w:w="567" w:type="dxa"/>
            <w:vMerge/>
            <w:tcBorders>
              <w:left w:val="single" w:sz="4" w:space="0" w:color="auto"/>
              <w:right w:val="single" w:sz="4" w:space="0" w:color="auto"/>
            </w:tcBorders>
            <w:shd w:val="clear" w:color="auto" w:fill="FFFF00"/>
            <w:vAlign w:val="center"/>
          </w:tcPr>
          <w:p w:rsidR="00154459" w:rsidRPr="00FA128B" w:rsidRDefault="00154459" w:rsidP="00784F21">
            <w:pPr>
              <w:spacing w:before="80" w:after="80" w:line="300" w:lineRule="auto"/>
              <w:rPr>
                <w:rFonts w:cstheme="minorHAnsi"/>
                <w:kern w:val="28"/>
                <w:lang w:val="en-US" w:bidi="yi-Hebr"/>
              </w:rPr>
            </w:pPr>
          </w:p>
        </w:tc>
        <w:tc>
          <w:tcPr>
            <w:tcW w:w="2407" w:type="dxa"/>
            <w:vMerge/>
            <w:tcBorders>
              <w:left w:val="single" w:sz="4" w:space="0" w:color="auto"/>
              <w:right w:val="single" w:sz="4" w:space="0" w:color="auto"/>
            </w:tcBorders>
            <w:shd w:val="clear" w:color="auto" w:fill="FFFF00"/>
            <w:vAlign w:val="center"/>
          </w:tcPr>
          <w:p w:rsidR="00154459" w:rsidRPr="00FA128B" w:rsidRDefault="00154459" w:rsidP="00784F21">
            <w:pPr>
              <w:spacing w:before="80" w:after="80" w:line="300" w:lineRule="auto"/>
              <w:rPr>
                <w:rFonts w:cstheme="minorHAnsi"/>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Pr="00FA128B" w:rsidRDefault="00154459" w:rsidP="00784F21">
            <w:pPr>
              <w:spacing w:before="80" w:after="80" w:line="300" w:lineRule="auto"/>
              <w:rPr>
                <w:rFonts w:cstheme="minorHAnsi"/>
                <w:bCs/>
                <w:sz w:val="20"/>
                <w:lang w:val="en-US" w:bidi="yi-Hebr"/>
              </w:rPr>
            </w:pPr>
          </w:p>
          <w:p w:rsidR="000A7F1F" w:rsidRPr="00FA128B" w:rsidRDefault="000A7F1F"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r w:rsidR="002271AE" w:rsidTr="002271AE">
        <w:trPr>
          <w:cantSplit/>
          <w:trHeight w:val="247"/>
        </w:trPr>
        <w:tc>
          <w:tcPr>
            <w:tcW w:w="567" w:type="dxa"/>
            <w:vMerge/>
            <w:tcBorders>
              <w:left w:val="single" w:sz="4" w:space="0" w:color="auto"/>
              <w:right w:val="single" w:sz="4" w:space="0" w:color="auto"/>
            </w:tcBorders>
            <w:shd w:val="clear" w:color="auto" w:fill="FFFF00"/>
            <w:vAlign w:val="center"/>
          </w:tcPr>
          <w:p w:rsidR="002271AE" w:rsidRDefault="002271AE" w:rsidP="00784F21">
            <w:pPr>
              <w:spacing w:before="80" w:after="80" w:line="300" w:lineRule="auto"/>
              <w:rPr>
                <w:rFonts w:ascii="Arial Narrow" w:hAnsi="Arial Narrow" w:cs="Arial"/>
                <w:b/>
                <w:kern w:val="28"/>
                <w:lang w:val="en-US" w:bidi="yi-Hebr"/>
              </w:rPr>
            </w:pPr>
          </w:p>
        </w:tc>
        <w:tc>
          <w:tcPr>
            <w:tcW w:w="2407" w:type="dxa"/>
            <w:vMerge/>
            <w:tcBorders>
              <w:left w:val="single" w:sz="4" w:space="0" w:color="auto"/>
              <w:right w:val="single" w:sz="4" w:space="0" w:color="auto"/>
            </w:tcBorders>
            <w:shd w:val="clear" w:color="auto" w:fill="FFFF00"/>
            <w:vAlign w:val="center"/>
          </w:tcPr>
          <w:p w:rsidR="002271AE" w:rsidRPr="003C6AC4" w:rsidRDefault="002271AE"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2271AE" w:rsidRDefault="002271AE" w:rsidP="00784F21">
            <w:pPr>
              <w:spacing w:before="80" w:after="80" w:line="300" w:lineRule="auto"/>
              <w:rPr>
                <w:rFonts w:cstheme="minorHAnsi"/>
                <w:bCs/>
                <w:sz w:val="20"/>
                <w:lang w:val="en-US" w:bidi="yi-Hebr"/>
              </w:rPr>
            </w:pPr>
          </w:p>
          <w:p w:rsidR="002271AE" w:rsidRPr="00B038B7" w:rsidRDefault="002271AE"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2271AE" w:rsidRDefault="002271AE" w:rsidP="00784F21">
            <w:pPr>
              <w:pStyle w:val="Header"/>
              <w:tabs>
                <w:tab w:val="left" w:pos="720"/>
              </w:tabs>
              <w:spacing w:before="80" w:after="80" w:line="300" w:lineRule="auto"/>
              <w:rPr>
                <w:rFonts w:ascii="Arial Narrow" w:hAnsi="Arial Narrow" w:cs="Arial"/>
                <w:bCs/>
                <w:sz w:val="20"/>
                <w:lang w:val="en-US" w:bidi="yi-Hebr"/>
              </w:rPr>
            </w:pPr>
          </w:p>
        </w:tc>
      </w:tr>
      <w:tr w:rsidR="00154459" w:rsidTr="002271AE">
        <w:trPr>
          <w:cantSplit/>
          <w:trHeight w:val="247"/>
        </w:trPr>
        <w:tc>
          <w:tcPr>
            <w:tcW w:w="567" w:type="dxa"/>
            <w:vMerge/>
            <w:tcBorders>
              <w:left w:val="single" w:sz="4" w:space="0" w:color="auto"/>
              <w:bottom w:val="single" w:sz="4" w:space="0" w:color="auto"/>
              <w:right w:val="single" w:sz="4" w:space="0" w:color="auto"/>
            </w:tcBorders>
            <w:shd w:val="clear" w:color="auto" w:fill="FFFF00"/>
            <w:vAlign w:val="center"/>
          </w:tcPr>
          <w:p w:rsidR="00154459" w:rsidRDefault="00154459" w:rsidP="00784F21">
            <w:pPr>
              <w:spacing w:before="80" w:after="80" w:line="300" w:lineRule="auto"/>
              <w:rPr>
                <w:rFonts w:ascii="Arial Narrow" w:hAnsi="Arial Narrow" w:cs="Arial"/>
                <w:b/>
                <w:kern w:val="28"/>
                <w:lang w:val="en-US" w:bidi="yi-Hebr"/>
              </w:rPr>
            </w:pPr>
          </w:p>
        </w:tc>
        <w:tc>
          <w:tcPr>
            <w:tcW w:w="2407" w:type="dxa"/>
            <w:vMerge/>
            <w:tcBorders>
              <w:left w:val="single" w:sz="4" w:space="0" w:color="auto"/>
              <w:bottom w:val="single" w:sz="4" w:space="0" w:color="auto"/>
              <w:right w:val="single" w:sz="4" w:space="0" w:color="auto"/>
            </w:tcBorders>
            <w:shd w:val="clear" w:color="auto" w:fill="FFFF00"/>
            <w:vAlign w:val="center"/>
          </w:tcPr>
          <w:p w:rsidR="00154459" w:rsidRPr="003C6AC4" w:rsidRDefault="00154459" w:rsidP="00784F21">
            <w:pPr>
              <w:spacing w:before="80" w:after="80" w:line="300" w:lineRule="auto"/>
              <w:rPr>
                <w:rFonts w:cstheme="minorHAnsi"/>
                <w:b/>
                <w:kern w:val="28"/>
                <w:lang w:val="en-US" w:bidi="yi-Hebr"/>
              </w:rPr>
            </w:pPr>
          </w:p>
        </w:tc>
        <w:tc>
          <w:tcPr>
            <w:tcW w:w="3122"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spacing w:before="80" w:after="80" w:line="300" w:lineRule="auto"/>
              <w:rPr>
                <w:rFonts w:cstheme="minorHAnsi"/>
                <w:bCs/>
                <w:sz w:val="20"/>
                <w:lang w:val="en-US" w:bidi="yi-Hebr"/>
              </w:rPr>
            </w:pPr>
          </w:p>
          <w:p w:rsidR="002271AE" w:rsidRPr="00B038B7" w:rsidRDefault="002271AE" w:rsidP="00784F21">
            <w:pPr>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FFFF00"/>
          </w:tcPr>
          <w:p w:rsidR="00154459" w:rsidRDefault="00154459" w:rsidP="00784F21">
            <w:pPr>
              <w:pStyle w:val="Header"/>
              <w:tabs>
                <w:tab w:val="left" w:pos="720"/>
              </w:tabs>
              <w:spacing w:before="80" w:after="80" w:line="300" w:lineRule="auto"/>
              <w:rPr>
                <w:rFonts w:ascii="Arial Narrow" w:hAnsi="Arial Narrow" w:cs="Arial"/>
                <w:bCs/>
                <w:sz w:val="20"/>
                <w:lang w:val="en-US" w:bidi="yi-Hebr"/>
              </w:rPr>
            </w:pPr>
          </w:p>
        </w:tc>
      </w:tr>
    </w:tbl>
    <w:p w:rsidR="007F2D10" w:rsidRPr="0080645A" w:rsidRDefault="007F2D10" w:rsidP="005B446D">
      <w:pPr>
        <w:spacing w:after="0" w:line="240" w:lineRule="auto"/>
        <w:rPr>
          <w:rFonts w:cstheme="minorHAnsi"/>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3119"/>
        <w:gridCol w:w="3685"/>
      </w:tblGrid>
      <w:tr w:rsidR="00DA1D64" w:rsidTr="0080645A">
        <w:trPr>
          <w:trHeight w:val="805"/>
          <w:tblHeader/>
        </w:trPr>
        <w:tc>
          <w:tcPr>
            <w:tcW w:w="567" w:type="dxa"/>
            <w:tcBorders>
              <w:top w:val="single" w:sz="4" w:space="0" w:color="auto"/>
              <w:left w:val="single" w:sz="4" w:space="0" w:color="auto"/>
              <w:bottom w:val="single" w:sz="4" w:space="0" w:color="auto"/>
              <w:right w:val="single" w:sz="4" w:space="0" w:color="auto"/>
            </w:tcBorders>
            <w:shd w:val="pct15" w:color="auto" w:fill="FFFFFF"/>
            <w:hideMark/>
          </w:tcPr>
          <w:p w:rsidR="00DA1D64" w:rsidRPr="004018E6" w:rsidRDefault="00DA1D64" w:rsidP="007E6AD3">
            <w:pPr>
              <w:spacing w:before="80" w:after="80" w:line="300" w:lineRule="auto"/>
              <w:rPr>
                <w:rFonts w:cstheme="minorHAnsi"/>
                <w:b/>
                <w:lang w:val="en-US" w:bidi="yi-Hebr"/>
              </w:rPr>
            </w:pPr>
            <w:r w:rsidRPr="004018E6">
              <w:rPr>
                <w:rFonts w:cstheme="minorHAnsi"/>
              </w:rPr>
              <w:br w:type="page"/>
            </w:r>
            <w:r w:rsidRPr="004018E6">
              <w:rPr>
                <w:rFonts w:cstheme="minorHAnsi"/>
                <w:b/>
                <w:lang w:val="en-US" w:bidi="yi-Hebr"/>
              </w:rPr>
              <w:t>Ref</w:t>
            </w:r>
          </w:p>
        </w:tc>
        <w:tc>
          <w:tcPr>
            <w:tcW w:w="2410" w:type="dxa"/>
            <w:tcBorders>
              <w:top w:val="single" w:sz="4" w:space="0" w:color="auto"/>
              <w:left w:val="single" w:sz="4" w:space="0" w:color="auto"/>
              <w:bottom w:val="single" w:sz="4" w:space="0" w:color="auto"/>
              <w:right w:val="single" w:sz="4" w:space="0" w:color="auto"/>
            </w:tcBorders>
            <w:shd w:val="pct15" w:color="auto" w:fill="FFFFFF"/>
            <w:hideMark/>
          </w:tcPr>
          <w:p w:rsidR="00DA1D64" w:rsidRPr="004018E6" w:rsidRDefault="003C6AC4" w:rsidP="00784F21">
            <w:pPr>
              <w:spacing w:before="80" w:after="80" w:line="300" w:lineRule="auto"/>
              <w:rPr>
                <w:rFonts w:cstheme="minorHAnsi"/>
                <w:b/>
                <w:lang w:val="en-US" w:bidi="yi-Hebr"/>
              </w:rPr>
            </w:pPr>
            <w:r w:rsidRPr="004018E6">
              <w:rPr>
                <w:rFonts w:cstheme="minorHAnsi"/>
                <w:b/>
                <w:lang w:val="en-US" w:bidi="yi-Hebr"/>
              </w:rPr>
              <w:t xml:space="preserve">Service Outcomes </w:t>
            </w:r>
          </w:p>
        </w:tc>
        <w:tc>
          <w:tcPr>
            <w:tcW w:w="3119" w:type="dxa"/>
            <w:tcBorders>
              <w:top w:val="single" w:sz="4" w:space="0" w:color="auto"/>
              <w:left w:val="single" w:sz="4" w:space="0" w:color="auto"/>
              <w:bottom w:val="single" w:sz="4" w:space="0" w:color="auto"/>
              <w:right w:val="single" w:sz="4" w:space="0" w:color="auto"/>
            </w:tcBorders>
            <w:shd w:val="pct15" w:color="auto" w:fill="FFFFFF"/>
            <w:hideMark/>
          </w:tcPr>
          <w:p w:rsidR="003C6AC4" w:rsidRPr="004018E6" w:rsidRDefault="00DA1D64" w:rsidP="00784F21">
            <w:pPr>
              <w:spacing w:before="80" w:after="80" w:line="300" w:lineRule="auto"/>
              <w:rPr>
                <w:rFonts w:cstheme="minorHAnsi"/>
                <w:b/>
                <w:lang w:val="en-US" w:bidi="yi-Hebr"/>
              </w:rPr>
            </w:pPr>
            <w:r w:rsidRPr="004018E6">
              <w:rPr>
                <w:rFonts w:cstheme="minorHAnsi"/>
                <w:b/>
                <w:lang w:val="en-US" w:bidi="yi-Hebr"/>
              </w:rPr>
              <w:t>Performance Measures and Indicators</w:t>
            </w:r>
          </w:p>
        </w:tc>
        <w:tc>
          <w:tcPr>
            <w:tcW w:w="3685" w:type="dxa"/>
            <w:tcBorders>
              <w:top w:val="single" w:sz="4" w:space="0" w:color="auto"/>
              <w:left w:val="single" w:sz="4" w:space="0" w:color="auto"/>
              <w:bottom w:val="single" w:sz="4" w:space="0" w:color="auto"/>
              <w:right w:val="single" w:sz="4" w:space="0" w:color="auto"/>
            </w:tcBorders>
            <w:shd w:val="pct15" w:color="auto" w:fill="FFFFFF"/>
          </w:tcPr>
          <w:p w:rsidR="003C6AC4" w:rsidRPr="004018E6" w:rsidRDefault="003C6AC4" w:rsidP="00784F21">
            <w:pPr>
              <w:spacing w:before="80" w:after="80" w:line="300" w:lineRule="auto"/>
              <w:rPr>
                <w:rFonts w:cstheme="minorHAnsi"/>
                <w:b/>
                <w:lang w:val="en-US" w:bidi="yi-Hebr"/>
              </w:rPr>
            </w:pPr>
            <w:r w:rsidRPr="004018E6">
              <w:rPr>
                <w:rFonts w:cstheme="minorHAnsi"/>
                <w:b/>
                <w:lang w:val="en-US" w:bidi="yi-Hebr"/>
              </w:rPr>
              <w:t>How will we collect the data?</w:t>
            </w:r>
          </w:p>
        </w:tc>
      </w:tr>
      <w:tr w:rsidR="003218F6" w:rsidTr="0080645A">
        <w:trPr>
          <w:trHeight w:val="506"/>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218F6" w:rsidRPr="004018E6" w:rsidRDefault="003218F6" w:rsidP="007E6AD3">
            <w:pPr>
              <w:spacing w:before="80" w:after="80" w:line="300" w:lineRule="auto"/>
              <w:rPr>
                <w:rFonts w:cstheme="minorHAnsi"/>
                <w:b/>
                <w:lang w:val="en-US" w:bidi="yi-Hebr"/>
              </w:rPr>
            </w:pPr>
            <w:r>
              <w:rPr>
                <w:rFonts w:cstheme="minorHAnsi"/>
                <w:b/>
                <w:lang w:val="en-US" w:bidi="yi-Hebr"/>
              </w:rPr>
              <w:t xml:space="preserve">Perspective B: Parent Body </w:t>
            </w:r>
          </w:p>
        </w:tc>
      </w:tr>
      <w:tr w:rsidR="00DA1D64" w:rsidTr="0080645A">
        <w:trPr>
          <w:cantSplit/>
          <w:trHeight w:val="567"/>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784F21" w:rsidRPr="00784F21" w:rsidRDefault="00784F21" w:rsidP="007E6AD3">
            <w:pPr>
              <w:spacing w:before="80" w:after="80" w:line="300" w:lineRule="auto"/>
              <w:rPr>
                <w:lang w:val="en-US" w:bidi="yi-Hebr"/>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7C006B" w:rsidRPr="00FA128B" w:rsidRDefault="007C006B" w:rsidP="00784F21">
            <w:pPr>
              <w:tabs>
                <w:tab w:val="left" w:pos="993"/>
              </w:tabs>
              <w:spacing w:before="80" w:after="80" w:line="300" w:lineRule="auto"/>
              <w:rPr>
                <w:rFonts w:cstheme="minorHAnsi"/>
                <w:bCs/>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218F6" w:rsidRPr="00FA128B" w:rsidRDefault="003218F6" w:rsidP="00784F21">
            <w:pPr>
              <w:tabs>
                <w:tab w:val="left" w:pos="993"/>
              </w:tabs>
              <w:spacing w:before="80" w:after="80" w:line="300" w:lineRule="auto"/>
              <w:rPr>
                <w:rFonts w:cstheme="minorHAnsi"/>
                <w:sz w:val="20"/>
                <w:lang w:val="en-US" w:bidi="yi-Hebr"/>
              </w:rPr>
            </w:pPr>
          </w:p>
          <w:p w:rsidR="005B446D" w:rsidRPr="00FA128B" w:rsidRDefault="005B446D" w:rsidP="00784F21">
            <w:pPr>
              <w:tabs>
                <w:tab w:val="left" w:pos="993"/>
              </w:tabs>
              <w:spacing w:before="80" w:after="80" w:line="300" w:lineRule="auto"/>
              <w:rPr>
                <w:rFonts w:cstheme="minorHAnsi"/>
                <w:sz w:val="20"/>
                <w:lang w:val="en-US" w:bidi="yi-Hebr"/>
              </w:rPr>
            </w:pPr>
          </w:p>
          <w:p w:rsidR="005B446D" w:rsidRPr="00FA128B" w:rsidRDefault="005B446D" w:rsidP="00784F21">
            <w:pPr>
              <w:tabs>
                <w:tab w:val="left" w:pos="993"/>
              </w:tabs>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218F6" w:rsidRDefault="003218F6" w:rsidP="00784F21">
            <w:pPr>
              <w:pStyle w:val="Header"/>
              <w:tabs>
                <w:tab w:val="left" w:pos="993"/>
              </w:tabs>
              <w:spacing w:before="80" w:after="80" w:line="300" w:lineRule="auto"/>
              <w:rPr>
                <w:rFonts w:cstheme="minorHAnsi"/>
                <w:bCs/>
                <w:sz w:val="20"/>
                <w:lang w:val="en-US" w:bidi="yi-Hebr"/>
              </w:rPr>
            </w:pPr>
          </w:p>
          <w:p w:rsidR="003218F6" w:rsidRDefault="003218F6" w:rsidP="00784F21">
            <w:pPr>
              <w:pStyle w:val="Header"/>
              <w:tabs>
                <w:tab w:val="left" w:pos="993"/>
              </w:tabs>
              <w:spacing w:before="80" w:after="80" w:line="300" w:lineRule="auto"/>
              <w:rPr>
                <w:rFonts w:cstheme="minorHAnsi"/>
                <w:bCs/>
                <w:sz w:val="20"/>
                <w:lang w:val="en-US" w:bidi="yi-Hebr"/>
              </w:rPr>
            </w:pPr>
          </w:p>
          <w:p w:rsidR="005B446D" w:rsidRPr="004018E6" w:rsidRDefault="005B446D" w:rsidP="00784F21">
            <w:pPr>
              <w:pStyle w:val="Header"/>
              <w:tabs>
                <w:tab w:val="left" w:pos="993"/>
              </w:tabs>
              <w:spacing w:before="80" w:after="80" w:line="300" w:lineRule="auto"/>
              <w:rPr>
                <w:rFonts w:cstheme="minorHAnsi"/>
                <w:bCs/>
                <w:sz w:val="20"/>
                <w:lang w:val="en-US" w:bidi="yi-Hebr"/>
              </w:rPr>
            </w:pPr>
          </w:p>
        </w:tc>
      </w:tr>
      <w:tr w:rsidR="00DA1D64" w:rsidTr="0080645A">
        <w:trPr>
          <w:cantSplit/>
          <w:trHeight w:val="483"/>
        </w:trPr>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18E6" w:rsidRPr="004018E6" w:rsidRDefault="004018E6" w:rsidP="00784F21">
            <w:pPr>
              <w:tabs>
                <w:tab w:val="left" w:pos="993"/>
              </w:tabs>
              <w:spacing w:before="80" w:after="80" w:line="300" w:lineRule="auto"/>
              <w:rPr>
                <w:rFonts w:cstheme="minorHAnsi"/>
                <w:sz w:val="20"/>
                <w:lang w:val="en-US" w:bidi="yi-Hebr"/>
              </w:rPr>
            </w:pPr>
          </w:p>
          <w:p w:rsidR="003C6AC4" w:rsidRPr="004018E6" w:rsidRDefault="003C6AC4" w:rsidP="00784F21">
            <w:pPr>
              <w:tabs>
                <w:tab w:val="left" w:pos="993"/>
              </w:tabs>
              <w:spacing w:before="80" w:after="80" w:line="300" w:lineRule="auto"/>
              <w:rPr>
                <w:rFonts w:cstheme="minorHAnsi"/>
                <w:sz w:val="20"/>
                <w:lang w:val="en-US" w:bidi="yi-Hebr"/>
              </w:rPr>
            </w:pPr>
          </w:p>
          <w:p w:rsidR="003C6AC4" w:rsidRPr="004018E6" w:rsidRDefault="003C6AC4" w:rsidP="00784F21">
            <w:pPr>
              <w:tabs>
                <w:tab w:val="left" w:pos="993"/>
              </w:tabs>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pStyle w:val="Header"/>
              <w:tabs>
                <w:tab w:val="left" w:pos="993"/>
              </w:tabs>
              <w:spacing w:before="80" w:after="80" w:line="300" w:lineRule="auto"/>
              <w:rPr>
                <w:rFonts w:cstheme="minorHAnsi"/>
                <w:bCs/>
                <w:sz w:val="20"/>
                <w:lang w:val="en-US" w:bidi="yi-Hebr"/>
              </w:rPr>
            </w:pPr>
          </w:p>
        </w:tc>
      </w:tr>
      <w:tr w:rsidR="00DA1D64" w:rsidTr="0080645A">
        <w:trPr>
          <w:cantSplit/>
          <w:trHeight w:val="547"/>
        </w:trPr>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tabs>
                <w:tab w:val="left" w:pos="993"/>
              </w:tabs>
              <w:spacing w:before="80" w:after="80" w:line="300" w:lineRule="auto"/>
              <w:rPr>
                <w:rFonts w:cstheme="minorHAnsi"/>
                <w:sz w:val="20"/>
                <w:lang w:val="en-US" w:bidi="yi-Hebr"/>
              </w:rPr>
            </w:pPr>
          </w:p>
          <w:p w:rsidR="003C6AC4" w:rsidRPr="004018E6" w:rsidRDefault="003C6AC4" w:rsidP="00784F21">
            <w:pPr>
              <w:tabs>
                <w:tab w:val="left" w:pos="993"/>
              </w:tabs>
              <w:spacing w:before="80" w:after="80" w:line="300" w:lineRule="auto"/>
              <w:rPr>
                <w:rFonts w:cstheme="minorHAnsi"/>
                <w:sz w:val="20"/>
                <w:lang w:val="en-US" w:bidi="yi-Hebr"/>
              </w:rPr>
            </w:pPr>
          </w:p>
          <w:p w:rsidR="003C6AC4" w:rsidRPr="004018E6" w:rsidRDefault="003C6AC4" w:rsidP="00784F21">
            <w:pPr>
              <w:tabs>
                <w:tab w:val="left" w:pos="993"/>
              </w:tabs>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pStyle w:val="Header"/>
              <w:tabs>
                <w:tab w:val="left" w:pos="993"/>
              </w:tabs>
              <w:spacing w:before="80" w:after="80" w:line="300" w:lineRule="auto"/>
              <w:rPr>
                <w:rFonts w:cstheme="minorHAnsi"/>
                <w:bCs/>
                <w:sz w:val="20"/>
                <w:lang w:val="en-US" w:bidi="yi-Hebr"/>
              </w:rPr>
            </w:pPr>
          </w:p>
        </w:tc>
      </w:tr>
      <w:tr w:rsidR="00DA1D64" w:rsidTr="0080645A">
        <w:trPr>
          <w:cantSplit/>
          <w:trHeight w:val="555"/>
        </w:trPr>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Default="009970F9" w:rsidP="00784F21">
            <w:pPr>
              <w:spacing w:before="80" w:after="80" w:line="300" w:lineRule="auto"/>
              <w:rPr>
                <w:rFonts w:cstheme="minorHAnsi"/>
                <w:sz w:val="20"/>
                <w:lang w:val="en-US" w:bidi="yi-Hebr"/>
              </w:rPr>
            </w:pPr>
          </w:p>
          <w:p w:rsidR="000A7F1F" w:rsidRDefault="000A7F1F" w:rsidP="00784F21">
            <w:pPr>
              <w:spacing w:before="80" w:after="80" w:line="300" w:lineRule="auto"/>
              <w:rPr>
                <w:rFonts w:cstheme="minorHAnsi"/>
                <w:sz w:val="20"/>
                <w:lang w:val="en-US" w:bidi="yi-Hebr"/>
              </w:rPr>
            </w:pPr>
          </w:p>
          <w:p w:rsidR="000A7F1F" w:rsidRPr="004018E6" w:rsidRDefault="000A7F1F"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pStyle w:val="Header"/>
              <w:tabs>
                <w:tab w:val="left" w:pos="993"/>
              </w:tabs>
              <w:spacing w:before="80" w:after="80" w:line="300" w:lineRule="auto"/>
              <w:rPr>
                <w:rFonts w:cstheme="minorHAnsi"/>
                <w:bCs/>
                <w:sz w:val="20"/>
                <w:lang w:val="en-US" w:bidi="yi-Hebr"/>
              </w:rPr>
            </w:pPr>
          </w:p>
        </w:tc>
      </w:tr>
      <w:tr w:rsidR="00DA1D64" w:rsidTr="0080645A">
        <w:trPr>
          <w:cantSplit/>
          <w:trHeight w:val="551"/>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7E6AD3" w:rsidRPr="007E6AD3" w:rsidRDefault="007E6AD3" w:rsidP="007E6AD3">
            <w:pPr>
              <w:spacing w:before="80" w:after="80" w:line="300" w:lineRule="auto"/>
              <w:rPr>
                <w:lang w:val="en-US" w:bidi="yi-Hebr"/>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FA128B" w:rsidRDefault="00DA1D64" w:rsidP="00784F21">
            <w:pPr>
              <w:tabs>
                <w:tab w:val="left" w:pos="993"/>
              </w:tabs>
              <w:spacing w:before="80" w:after="80" w:line="300" w:lineRule="auto"/>
              <w:rPr>
                <w:rFonts w:cstheme="minorHAnsi"/>
                <w:bCs/>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FA128B" w:rsidRDefault="00DA1D64" w:rsidP="00784F21">
            <w:pPr>
              <w:pStyle w:val="Header"/>
              <w:tabs>
                <w:tab w:val="left" w:pos="720"/>
              </w:tabs>
              <w:spacing w:before="80" w:after="80" w:line="300" w:lineRule="auto"/>
              <w:rPr>
                <w:rFonts w:cstheme="minorHAnsi"/>
                <w:bCs/>
                <w:sz w:val="20"/>
                <w:lang w:val="en-US" w:bidi="yi-Hebr"/>
              </w:rPr>
            </w:pPr>
          </w:p>
          <w:p w:rsidR="000A7F1F" w:rsidRPr="00FA128B" w:rsidRDefault="000A7F1F" w:rsidP="00784F21">
            <w:pPr>
              <w:pStyle w:val="Header"/>
              <w:tabs>
                <w:tab w:val="left" w:pos="720"/>
              </w:tabs>
              <w:spacing w:before="80" w:after="80" w:line="300" w:lineRule="auto"/>
              <w:rPr>
                <w:rFonts w:cstheme="minorHAnsi"/>
                <w:bCs/>
                <w:sz w:val="20"/>
                <w:lang w:val="en-US" w:bidi="yi-Hebr"/>
              </w:rPr>
            </w:pPr>
          </w:p>
          <w:p w:rsidR="000A7F1F" w:rsidRPr="00FA128B" w:rsidRDefault="000A7F1F" w:rsidP="00784F21">
            <w:pPr>
              <w:pStyle w:val="Header"/>
              <w:tabs>
                <w:tab w:val="left" w:pos="720"/>
              </w:tabs>
              <w:spacing w:before="80" w:after="80" w:line="300" w:lineRule="auto"/>
              <w:rPr>
                <w:rFonts w:cstheme="minorHAnsi"/>
                <w:bCs/>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tabs>
                <w:tab w:val="left" w:pos="993"/>
              </w:tabs>
              <w:spacing w:before="80" w:after="80" w:line="300" w:lineRule="auto"/>
              <w:rPr>
                <w:rFonts w:cstheme="minorHAnsi"/>
                <w:sz w:val="20"/>
                <w:lang w:val="en-US" w:bidi="yi-Hebr"/>
              </w:rPr>
            </w:pPr>
          </w:p>
        </w:tc>
      </w:tr>
      <w:tr w:rsidR="00DA1D64" w:rsidTr="0080645A">
        <w:trPr>
          <w:cantSplit/>
          <w:trHeight w:val="529"/>
        </w:trPr>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spacing w:before="80" w:after="80" w:line="300" w:lineRule="auto"/>
              <w:rPr>
                <w:rFonts w:cstheme="minorHAnsi"/>
                <w:sz w:val="20"/>
                <w:lang w:val="en-US" w:bidi="yi-Hebr"/>
              </w:rPr>
            </w:pPr>
          </w:p>
          <w:p w:rsidR="000A7F1F" w:rsidRDefault="000A7F1F" w:rsidP="00784F21">
            <w:pPr>
              <w:spacing w:before="80" w:after="80" w:line="300" w:lineRule="auto"/>
              <w:rPr>
                <w:rFonts w:cstheme="minorHAnsi"/>
                <w:sz w:val="20"/>
                <w:lang w:val="en-US" w:bidi="yi-Hebr"/>
              </w:rPr>
            </w:pPr>
          </w:p>
          <w:p w:rsidR="000A7F1F" w:rsidRPr="004018E6" w:rsidRDefault="000A7F1F"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pStyle w:val="Header"/>
              <w:tabs>
                <w:tab w:val="left" w:pos="720"/>
              </w:tabs>
              <w:spacing w:before="80" w:after="80" w:line="300" w:lineRule="auto"/>
              <w:rPr>
                <w:rFonts w:cstheme="minorHAnsi"/>
                <w:sz w:val="20"/>
                <w:lang w:val="en-US" w:bidi="yi-Hebr"/>
              </w:rPr>
            </w:pPr>
          </w:p>
        </w:tc>
      </w:tr>
      <w:tr w:rsidR="00DA1D64" w:rsidTr="0080645A">
        <w:trPr>
          <w:cantSplit/>
          <w:trHeight w:val="507"/>
        </w:trPr>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65317" w:rsidRDefault="00265317" w:rsidP="00784F21">
            <w:pPr>
              <w:spacing w:before="80" w:after="80" w:line="300" w:lineRule="auto"/>
              <w:rPr>
                <w:rFonts w:cstheme="minorHAnsi"/>
                <w:sz w:val="20"/>
                <w:lang w:val="en-US" w:bidi="yi-Hebr"/>
              </w:rPr>
            </w:pPr>
          </w:p>
          <w:p w:rsidR="00265317" w:rsidRDefault="00265317" w:rsidP="00784F21">
            <w:pPr>
              <w:spacing w:before="80" w:after="80" w:line="300" w:lineRule="auto"/>
              <w:rPr>
                <w:rFonts w:cstheme="minorHAnsi"/>
                <w:sz w:val="20"/>
                <w:lang w:val="en-US" w:bidi="yi-Hebr"/>
              </w:rPr>
            </w:pPr>
          </w:p>
          <w:p w:rsidR="0080645A" w:rsidRPr="004018E6" w:rsidRDefault="0080645A"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487"/>
        </w:trPr>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83161" w:rsidRDefault="00E83161" w:rsidP="00784F21">
            <w:pPr>
              <w:spacing w:before="80" w:after="80" w:line="300" w:lineRule="auto"/>
              <w:rPr>
                <w:rFonts w:cstheme="minorHAnsi"/>
                <w:sz w:val="20"/>
                <w:lang w:val="en-US" w:bidi="yi-Hebr"/>
              </w:rPr>
            </w:pPr>
          </w:p>
          <w:p w:rsidR="005B446D" w:rsidRDefault="005B446D" w:rsidP="00784F21">
            <w:pPr>
              <w:spacing w:before="80" w:after="80" w:line="300" w:lineRule="auto"/>
              <w:rPr>
                <w:rFonts w:cstheme="minorHAnsi"/>
                <w:sz w:val="20"/>
                <w:lang w:val="en-US" w:bidi="yi-Hebr"/>
              </w:rPr>
            </w:pPr>
          </w:p>
          <w:p w:rsidR="005B446D" w:rsidRPr="004018E6" w:rsidRDefault="005B446D"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A1D64" w:rsidRPr="004018E6" w:rsidRDefault="00DA1D64" w:rsidP="00784F21">
            <w:pPr>
              <w:spacing w:before="80" w:after="80" w:line="300" w:lineRule="auto"/>
              <w:rPr>
                <w:rFonts w:cstheme="minorHAnsi"/>
                <w:sz w:val="20"/>
                <w:lang w:val="en-US" w:bidi="yi-Hebr"/>
              </w:rPr>
            </w:pPr>
          </w:p>
        </w:tc>
      </w:tr>
      <w:tr w:rsidR="009970F9" w:rsidTr="0080645A">
        <w:trPr>
          <w:cantSplit/>
          <w:trHeight w:val="487"/>
        </w:trPr>
        <w:tc>
          <w:tcPr>
            <w:tcW w:w="567" w:type="dxa"/>
            <w:vMerge w:val="restart"/>
            <w:tcBorders>
              <w:top w:val="single" w:sz="4" w:space="0" w:color="auto"/>
              <w:left w:val="single" w:sz="4" w:space="0" w:color="auto"/>
              <w:right w:val="single" w:sz="4" w:space="0" w:color="auto"/>
            </w:tcBorders>
            <w:shd w:val="clear" w:color="auto" w:fill="C6D9F1" w:themeFill="text2" w:themeFillTint="33"/>
          </w:tcPr>
          <w:p w:rsidR="009970F9" w:rsidRPr="004018E6" w:rsidRDefault="009970F9" w:rsidP="007E6AD3">
            <w:pPr>
              <w:spacing w:before="80" w:after="80" w:line="300" w:lineRule="auto"/>
              <w:rPr>
                <w:rFonts w:cstheme="minorHAnsi"/>
                <w:bCs/>
                <w:lang w:val="en-US" w:bidi="yi-Hebr"/>
              </w:rPr>
            </w:pPr>
          </w:p>
        </w:tc>
        <w:tc>
          <w:tcPr>
            <w:tcW w:w="2410" w:type="dxa"/>
            <w:vMerge w:val="restart"/>
            <w:tcBorders>
              <w:top w:val="single" w:sz="4" w:space="0" w:color="auto"/>
              <w:left w:val="single" w:sz="4" w:space="0" w:color="auto"/>
              <w:right w:val="single" w:sz="4" w:space="0" w:color="auto"/>
            </w:tcBorders>
            <w:shd w:val="clear" w:color="auto" w:fill="C6D9F1" w:themeFill="text2" w:themeFillTint="33"/>
          </w:tcPr>
          <w:p w:rsidR="009970F9" w:rsidRPr="003218F6" w:rsidRDefault="009970F9"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Default="009970F9" w:rsidP="00784F21">
            <w:pPr>
              <w:spacing w:before="80" w:after="80" w:line="300" w:lineRule="auto"/>
              <w:rPr>
                <w:rFonts w:cstheme="minorHAnsi"/>
                <w:sz w:val="20"/>
                <w:lang w:val="en-US" w:bidi="yi-Hebr"/>
              </w:rPr>
            </w:pPr>
          </w:p>
          <w:p w:rsidR="009970F9" w:rsidRPr="004018E6" w:rsidRDefault="009970F9"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Pr="004018E6" w:rsidRDefault="009970F9" w:rsidP="00784F21">
            <w:pPr>
              <w:spacing w:before="80" w:after="80" w:line="300" w:lineRule="auto"/>
              <w:rPr>
                <w:rFonts w:cstheme="minorHAnsi"/>
                <w:sz w:val="20"/>
                <w:lang w:val="en-US" w:bidi="yi-Hebr"/>
              </w:rPr>
            </w:pPr>
          </w:p>
        </w:tc>
      </w:tr>
      <w:tr w:rsidR="009970F9" w:rsidTr="0080645A">
        <w:trPr>
          <w:cantSplit/>
          <w:trHeight w:val="487"/>
        </w:trPr>
        <w:tc>
          <w:tcPr>
            <w:tcW w:w="567" w:type="dxa"/>
            <w:vMerge/>
            <w:tcBorders>
              <w:left w:val="single" w:sz="4" w:space="0" w:color="auto"/>
              <w:right w:val="single" w:sz="4" w:space="0" w:color="auto"/>
            </w:tcBorders>
            <w:shd w:val="clear" w:color="auto" w:fill="C6D9F1" w:themeFill="text2" w:themeFillTint="33"/>
            <w:vAlign w:val="center"/>
          </w:tcPr>
          <w:p w:rsidR="009970F9" w:rsidRPr="004018E6" w:rsidRDefault="009970F9" w:rsidP="007E6AD3">
            <w:pPr>
              <w:spacing w:before="80" w:after="80" w:line="300" w:lineRule="auto"/>
              <w:rPr>
                <w:rFonts w:cstheme="minorHAnsi"/>
                <w:bCs/>
                <w:lang w:val="en-US" w:bidi="yi-Hebr"/>
              </w:rPr>
            </w:pPr>
          </w:p>
        </w:tc>
        <w:tc>
          <w:tcPr>
            <w:tcW w:w="2410" w:type="dxa"/>
            <w:vMerge/>
            <w:tcBorders>
              <w:left w:val="single" w:sz="4" w:space="0" w:color="auto"/>
              <w:right w:val="single" w:sz="4" w:space="0" w:color="auto"/>
            </w:tcBorders>
            <w:shd w:val="clear" w:color="auto" w:fill="C6D9F1" w:themeFill="text2" w:themeFillTint="33"/>
            <w:vAlign w:val="center"/>
          </w:tcPr>
          <w:p w:rsidR="009970F9" w:rsidRPr="003218F6" w:rsidRDefault="009970F9"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Default="009970F9" w:rsidP="00784F21">
            <w:pPr>
              <w:spacing w:before="80" w:after="80" w:line="300" w:lineRule="auto"/>
              <w:rPr>
                <w:rFonts w:cstheme="minorHAnsi"/>
                <w:sz w:val="20"/>
                <w:lang w:val="en-US" w:bidi="yi-Hebr"/>
              </w:rPr>
            </w:pPr>
          </w:p>
          <w:p w:rsidR="009970F9" w:rsidRPr="004018E6" w:rsidRDefault="009970F9"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Pr="004018E6" w:rsidRDefault="009970F9" w:rsidP="00784F21">
            <w:pPr>
              <w:spacing w:before="80" w:after="80" w:line="300" w:lineRule="auto"/>
              <w:rPr>
                <w:rFonts w:cstheme="minorHAnsi"/>
                <w:sz w:val="20"/>
                <w:lang w:val="en-US" w:bidi="yi-Hebr"/>
              </w:rPr>
            </w:pPr>
          </w:p>
        </w:tc>
      </w:tr>
      <w:tr w:rsidR="009970F9" w:rsidTr="0080645A">
        <w:trPr>
          <w:cantSplit/>
          <w:trHeight w:val="487"/>
        </w:trPr>
        <w:tc>
          <w:tcPr>
            <w:tcW w:w="567" w:type="dxa"/>
            <w:vMerge/>
            <w:tcBorders>
              <w:left w:val="single" w:sz="4" w:space="0" w:color="auto"/>
              <w:right w:val="single" w:sz="4" w:space="0" w:color="auto"/>
            </w:tcBorders>
            <w:shd w:val="clear" w:color="auto" w:fill="C6D9F1" w:themeFill="text2" w:themeFillTint="33"/>
            <w:vAlign w:val="center"/>
          </w:tcPr>
          <w:p w:rsidR="009970F9" w:rsidRPr="004018E6" w:rsidRDefault="009970F9" w:rsidP="007E6AD3">
            <w:pPr>
              <w:spacing w:before="80" w:after="80" w:line="300" w:lineRule="auto"/>
              <w:rPr>
                <w:rFonts w:cstheme="minorHAnsi"/>
                <w:bCs/>
                <w:lang w:val="en-US" w:bidi="yi-Hebr"/>
              </w:rPr>
            </w:pPr>
          </w:p>
        </w:tc>
        <w:tc>
          <w:tcPr>
            <w:tcW w:w="2410" w:type="dxa"/>
            <w:vMerge/>
            <w:tcBorders>
              <w:left w:val="single" w:sz="4" w:space="0" w:color="auto"/>
              <w:right w:val="single" w:sz="4" w:space="0" w:color="auto"/>
            </w:tcBorders>
            <w:shd w:val="clear" w:color="auto" w:fill="C6D9F1" w:themeFill="text2" w:themeFillTint="33"/>
            <w:vAlign w:val="center"/>
          </w:tcPr>
          <w:p w:rsidR="009970F9" w:rsidRPr="003218F6" w:rsidRDefault="009970F9"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Default="009970F9" w:rsidP="00784F21">
            <w:pPr>
              <w:spacing w:before="80" w:after="80" w:line="300" w:lineRule="auto"/>
              <w:rPr>
                <w:rFonts w:cstheme="minorHAnsi"/>
                <w:sz w:val="20"/>
                <w:lang w:val="en-US" w:bidi="yi-Hebr"/>
              </w:rPr>
            </w:pPr>
          </w:p>
          <w:p w:rsidR="009970F9" w:rsidRPr="004018E6" w:rsidRDefault="009970F9"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Pr="004018E6" w:rsidRDefault="009970F9" w:rsidP="00784F21">
            <w:pPr>
              <w:spacing w:before="80" w:after="80" w:line="300" w:lineRule="auto"/>
              <w:rPr>
                <w:rFonts w:cstheme="minorHAnsi"/>
                <w:sz w:val="20"/>
                <w:lang w:val="en-US" w:bidi="yi-Hebr"/>
              </w:rPr>
            </w:pPr>
          </w:p>
        </w:tc>
      </w:tr>
      <w:tr w:rsidR="009970F9" w:rsidTr="0080645A">
        <w:trPr>
          <w:cantSplit/>
          <w:trHeight w:val="487"/>
        </w:trPr>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rsidR="009970F9" w:rsidRPr="004018E6" w:rsidRDefault="009970F9" w:rsidP="007E6AD3">
            <w:pPr>
              <w:spacing w:before="80" w:after="80" w:line="300" w:lineRule="auto"/>
              <w:rPr>
                <w:rFonts w:cstheme="minorHAnsi"/>
                <w:bCs/>
                <w:lang w:val="en-US" w:bidi="yi-Hebr"/>
              </w:rPr>
            </w:pPr>
          </w:p>
        </w:tc>
        <w:tc>
          <w:tcPr>
            <w:tcW w:w="2410" w:type="dxa"/>
            <w:vMerge/>
            <w:tcBorders>
              <w:left w:val="single" w:sz="4" w:space="0" w:color="auto"/>
              <w:bottom w:val="single" w:sz="4" w:space="0" w:color="auto"/>
              <w:right w:val="single" w:sz="4" w:space="0" w:color="auto"/>
            </w:tcBorders>
            <w:shd w:val="clear" w:color="auto" w:fill="C6D9F1" w:themeFill="text2" w:themeFillTint="33"/>
            <w:vAlign w:val="center"/>
          </w:tcPr>
          <w:p w:rsidR="009970F9" w:rsidRPr="003218F6" w:rsidRDefault="009970F9"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Default="009970F9" w:rsidP="00784F21">
            <w:pPr>
              <w:spacing w:before="80" w:after="80" w:line="300" w:lineRule="auto"/>
              <w:rPr>
                <w:rFonts w:cstheme="minorHAnsi"/>
                <w:sz w:val="20"/>
                <w:lang w:val="en-US" w:bidi="yi-Hebr"/>
              </w:rPr>
            </w:pPr>
          </w:p>
          <w:p w:rsidR="009970F9" w:rsidRPr="004018E6" w:rsidRDefault="009970F9"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970F9" w:rsidRPr="004018E6" w:rsidRDefault="009970F9" w:rsidP="00784F21">
            <w:pPr>
              <w:spacing w:before="80" w:after="80" w:line="300" w:lineRule="auto"/>
              <w:rPr>
                <w:rFonts w:cstheme="minorHAnsi"/>
                <w:sz w:val="20"/>
                <w:lang w:val="en-US" w:bidi="yi-Hebr"/>
              </w:rPr>
            </w:pPr>
          </w:p>
        </w:tc>
      </w:tr>
      <w:tr w:rsidR="00AB3211" w:rsidTr="0080645A">
        <w:trPr>
          <w:cantSplit/>
          <w:trHeight w:val="569"/>
        </w:trPr>
        <w:tc>
          <w:tcPr>
            <w:tcW w:w="9781"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Pr="00AB3211" w:rsidRDefault="00AB3211" w:rsidP="007E6AD3">
            <w:pPr>
              <w:spacing w:before="80" w:after="80" w:line="300" w:lineRule="auto"/>
              <w:rPr>
                <w:rFonts w:cstheme="minorHAnsi"/>
                <w:b/>
                <w:lang w:val="en-US" w:bidi="yi-Hebr"/>
              </w:rPr>
            </w:pPr>
            <w:r w:rsidRPr="00AB3211">
              <w:rPr>
                <w:rFonts w:cstheme="minorHAnsi"/>
                <w:b/>
                <w:lang w:val="en-US" w:bidi="yi-Hebr"/>
              </w:rPr>
              <w:t>Perspective C: Workforce</w:t>
            </w:r>
          </w:p>
        </w:tc>
      </w:tr>
      <w:tr w:rsidR="00DA1D64" w:rsidTr="0080645A">
        <w:trPr>
          <w:cantSplit/>
          <w:trHeight w:val="569"/>
        </w:trPr>
        <w:tc>
          <w:tcPr>
            <w:tcW w:w="567"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A128B" w:rsidRPr="00FA128B" w:rsidRDefault="00FA128B" w:rsidP="007E6AD3">
            <w:pPr>
              <w:spacing w:before="80" w:after="80" w:line="300" w:lineRule="auto"/>
              <w:rPr>
                <w:lang w:val="en-US" w:bidi="yi-Hebr"/>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A128B" w:rsidRPr="00FA128B" w:rsidRDefault="00FA128B" w:rsidP="00784F21">
            <w:pPr>
              <w:tabs>
                <w:tab w:val="left" w:pos="993"/>
              </w:tabs>
              <w:spacing w:before="80" w:after="80" w:line="300" w:lineRule="auto"/>
              <w:rPr>
                <w:rFonts w:cstheme="minorHAnsi"/>
                <w:bCs/>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D656B" w:rsidRPr="00FA128B" w:rsidRDefault="003D656B" w:rsidP="00784F21">
            <w:pPr>
              <w:spacing w:before="80" w:after="80" w:line="300" w:lineRule="auto"/>
              <w:rPr>
                <w:rFonts w:cstheme="minorHAnsi"/>
                <w:sz w:val="20"/>
                <w:lang w:val="en-US" w:bidi="yi-Hebr"/>
              </w:rPr>
            </w:pPr>
          </w:p>
          <w:p w:rsidR="004D3D7F" w:rsidRPr="00FA128B" w:rsidRDefault="004D3D7F" w:rsidP="00784F21">
            <w:pPr>
              <w:spacing w:before="80" w:after="80" w:line="300" w:lineRule="auto"/>
              <w:rPr>
                <w:rFonts w:cstheme="minorHAnsi"/>
                <w:sz w:val="20"/>
                <w:lang w:val="en-US" w:bidi="yi-Hebr"/>
              </w:rPr>
            </w:pPr>
          </w:p>
          <w:p w:rsidR="004D3D7F" w:rsidRPr="00FA128B" w:rsidRDefault="004D3D7F"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569"/>
        </w:trPr>
        <w:tc>
          <w:tcPr>
            <w:tcW w:w="56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FA128B" w:rsidRDefault="00DA1D64"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D3D7F" w:rsidRPr="00FA128B" w:rsidRDefault="004D3D7F" w:rsidP="00784F21">
            <w:pPr>
              <w:spacing w:before="80" w:after="80" w:line="300" w:lineRule="auto"/>
              <w:rPr>
                <w:rFonts w:cstheme="minorHAnsi"/>
                <w:sz w:val="20"/>
                <w:lang w:val="en-US" w:bidi="yi-Hebr"/>
              </w:rPr>
            </w:pPr>
          </w:p>
          <w:p w:rsidR="004D3D7F" w:rsidRPr="00FA128B" w:rsidRDefault="004D3D7F" w:rsidP="00784F21">
            <w:pPr>
              <w:spacing w:before="80" w:after="80" w:line="300" w:lineRule="auto"/>
              <w:rPr>
                <w:rFonts w:cstheme="minorHAnsi"/>
                <w:sz w:val="20"/>
                <w:lang w:val="en-US" w:bidi="yi-Hebr"/>
              </w:rPr>
            </w:pPr>
          </w:p>
          <w:p w:rsidR="004D3D7F" w:rsidRPr="00FA128B" w:rsidRDefault="004D3D7F"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569"/>
        </w:trPr>
        <w:tc>
          <w:tcPr>
            <w:tcW w:w="56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FA128B" w:rsidRDefault="00DA1D64"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D3D7F" w:rsidRPr="00FA128B" w:rsidRDefault="004D3D7F" w:rsidP="00784F21">
            <w:pPr>
              <w:spacing w:before="80" w:after="80" w:line="300" w:lineRule="auto"/>
              <w:rPr>
                <w:rFonts w:cstheme="minorHAnsi"/>
                <w:sz w:val="20"/>
                <w:lang w:val="en-US" w:bidi="yi-Hebr"/>
              </w:rPr>
            </w:pPr>
          </w:p>
          <w:p w:rsidR="004D3D7F" w:rsidRPr="00FA128B" w:rsidRDefault="004D3D7F" w:rsidP="00784F21">
            <w:pPr>
              <w:spacing w:before="80" w:after="80" w:line="300" w:lineRule="auto"/>
              <w:rPr>
                <w:rFonts w:cstheme="minorHAnsi"/>
                <w:sz w:val="20"/>
                <w:lang w:val="en-US" w:bidi="yi-Hebr"/>
              </w:rPr>
            </w:pPr>
          </w:p>
          <w:p w:rsidR="003D656B" w:rsidRPr="00FA128B" w:rsidRDefault="003D656B"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569"/>
        </w:trPr>
        <w:tc>
          <w:tcPr>
            <w:tcW w:w="56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FA128B" w:rsidRDefault="00DA1D64"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FA128B" w:rsidRDefault="00DA1D64" w:rsidP="00784F21">
            <w:pPr>
              <w:spacing w:before="80" w:after="80" w:line="300" w:lineRule="auto"/>
              <w:rPr>
                <w:rFonts w:cstheme="minorHAnsi"/>
                <w:sz w:val="20"/>
                <w:lang w:val="en-US" w:bidi="yi-Hebr"/>
              </w:rPr>
            </w:pPr>
          </w:p>
          <w:p w:rsidR="00DC65B0" w:rsidRPr="00FA128B" w:rsidRDefault="00DC65B0" w:rsidP="00784F21">
            <w:pPr>
              <w:spacing w:before="80" w:after="80" w:line="300" w:lineRule="auto"/>
              <w:rPr>
                <w:rFonts w:cstheme="minorHAnsi"/>
                <w:sz w:val="20"/>
                <w:lang w:val="en-US" w:bidi="yi-Hebr"/>
              </w:rPr>
            </w:pPr>
          </w:p>
          <w:p w:rsidR="00DC65B0" w:rsidRPr="00FA128B" w:rsidRDefault="00DC65B0"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569"/>
        </w:trPr>
        <w:tc>
          <w:tcPr>
            <w:tcW w:w="567"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784F21" w:rsidRPr="00784F21" w:rsidRDefault="00784F21" w:rsidP="007E6AD3">
            <w:pPr>
              <w:spacing w:before="80" w:after="80" w:line="300" w:lineRule="auto"/>
              <w:rPr>
                <w:lang w:val="en-US" w:bidi="yi-Hebr"/>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FA128B" w:rsidRDefault="00DA1D64" w:rsidP="00784F21">
            <w:pPr>
              <w:spacing w:before="80" w:after="80" w:line="300" w:lineRule="auto"/>
              <w:rPr>
                <w:rFonts w:cstheme="minorHAnsi"/>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FA128B" w:rsidRDefault="00DA1D64" w:rsidP="00784F21">
            <w:pPr>
              <w:spacing w:before="80" w:after="80" w:line="300" w:lineRule="auto"/>
              <w:rPr>
                <w:rFonts w:cstheme="minorHAnsi"/>
                <w:sz w:val="20"/>
                <w:lang w:val="en-US" w:bidi="yi-Hebr"/>
              </w:rPr>
            </w:pPr>
          </w:p>
          <w:p w:rsidR="00DC65B0" w:rsidRPr="00FA128B" w:rsidRDefault="00DC65B0"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569"/>
        </w:trPr>
        <w:tc>
          <w:tcPr>
            <w:tcW w:w="56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Default="00DA1D64" w:rsidP="00784F21">
            <w:pPr>
              <w:spacing w:before="80" w:after="80" w:line="300" w:lineRule="auto"/>
              <w:rPr>
                <w:rFonts w:cstheme="minorHAnsi"/>
                <w:sz w:val="20"/>
                <w:lang w:val="en-US" w:bidi="yi-Hebr"/>
              </w:rPr>
            </w:pPr>
          </w:p>
          <w:p w:rsidR="00DC65B0" w:rsidRPr="004018E6" w:rsidRDefault="00DC65B0"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569"/>
        </w:trPr>
        <w:tc>
          <w:tcPr>
            <w:tcW w:w="56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D3D7F" w:rsidRDefault="004D3D7F" w:rsidP="00784F21">
            <w:pPr>
              <w:spacing w:before="80" w:after="80" w:line="300" w:lineRule="auto"/>
              <w:rPr>
                <w:rFonts w:cstheme="minorHAnsi"/>
                <w:sz w:val="20"/>
                <w:lang w:val="en-US" w:bidi="yi-Hebr"/>
              </w:rPr>
            </w:pPr>
          </w:p>
          <w:p w:rsidR="003D656B" w:rsidRPr="004018E6" w:rsidRDefault="003D656B"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DA1D64" w:rsidTr="0080645A">
        <w:trPr>
          <w:cantSplit/>
          <w:trHeight w:val="569"/>
        </w:trPr>
        <w:tc>
          <w:tcPr>
            <w:tcW w:w="567"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DA1D64" w:rsidRPr="004018E6" w:rsidRDefault="00DA1D64" w:rsidP="007E6AD3">
            <w:pPr>
              <w:spacing w:before="80" w:after="80" w:line="300" w:lineRule="auto"/>
              <w:rPr>
                <w:rFonts w:cstheme="minorHAnsi"/>
                <w:bCs/>
                <w:lang w:val="en-US" w:bidi="yi-Hebr"/>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A1D64" w:rsidRPr="004018E6" w:rsidRDefault="00DA1D64"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D656B" w:rsidRDefault="003D656B" w:rsidP="00784F21">
            <w:pPr>
              <w:spacing w:before="80" w:after="80" w:line="300" w:lineRule="auto"/>
              <w:rPr>
                <w:rFonts w:cstheme="minorHAnsi"/>
                <w:sz w:val="20"/>
                <w:lang w:val="en-US" w:bidi="yi-Hebr"/>
              </w:rPr>
            </w:pPr>
          </w:p>
          <w:p w:rsidR="003D656B" w:rsidRPr="004018E6" w:rsidRDefault="003D656B"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A1D64" w:rsidRPr="004018E6" w:rsidRDefault="00DA1D64" w:rsidP="00784F21">
            <w:pPr>
              <w:spacing w:before="80" w:after="80" w:line="300" w:lineRule="auto"/>
              <w:rPr>
                <w:rFonts w:cstheme="minorHAnsi"/>
                <w:sz w:val="20"/>
                <w:lang w:val="en-US" w:bidi="yi-Hebr"/>
              </w:rPr>
            </w:pPr>
          </w:p>
        </w:tc>
      </w:tr>
      <w:tr w:rsidR="00373310" w:rsidTr="0080645A">
        <w:trPr>
          <w:cantSplit/>
          <w:trHeight w:val="569"/>
        </w:trPr>
        <w:tc>
          <w:tcPr>
            <w:tcW w:w="567" w:type="dxa"/>
            <w:vMerge w:val="restart"/>
            <w:tcBorders>
              <w:top w:val="single" w:sz="4" w:space="0" w:color="auto"/>
              <w:left w:val="single" w:sz="4" w:space="0" w:color="auto"/>
              <w:right w:val="single" w:sz="4" w:space="0" w:color="auto"/>
            </w:tcBorders>
            <w:shd w:val="clear" w:color="auto" w:fill="E5B8B7" w:themeFill="accent2" w:themeFillTint="66"/>
          </w:tcPr>
          <w:p w:rsidR="00373310" w:rsidRPr="004018E6" w:rsidRDefault="00373310" w:rsidP="007E6AD3">
            <w:pPr>
              <w:spacing w:before="80" w:after="80" w:line="300" w:lineRule="auto"/>
              <w:rPr>
                <w:rFonts w:cstheme="minorHAnsi"/>
                <w:bCs/>
                <w:lang w:val="en-US" w:bidi="yi-Hebr"/>
              </w:rPr>
            </w:pPr>
          </w:p>
        </w:tc>
        <w:tc>
          <w:tcPr>
            <w:tcW w:w="2410" w:type="dxa"/>
            <w:vMerge w:val="restart"/>
            <w:tcBorders>
              <w:top w:val="single" w:sz="4" w:space="0" w:color="auto"/>
              <w:left w:val="single" w:sz="4" w:space="0" w:color="auto"/>
              <w:right w:val="single" w:sz="4" w:space="0" w:color="auto"/>
            </w:tcBorders>
            <w:shd w:val="clear" w:color="auto" w:fill="E5B8B7" w:themeFill="accent2" w:themeFillTint="66"/>
          </w:tcPr>
          <w:p w:rsidR="00373310" w:rsidRPr="00FA128B" w:rsidRDefault="00373310" w:rsidP="00784F21">
            <w:pPr>
              <w:spacing w:before="80" w:after="80" w:line="300" w:lineRule="auto"/>
              <w:rPr>
                <w:rFonts w:cstheme="minorHAnsi"/>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D3D7F" w:rsidRDefault="004D3D7F" w:rsidP="00784F21">
            <w:pPr>
              <w:spacing w:before="80" w:after="80" w:line="300" w:lineRule="auto"/>
              <w:rPr>
                <w:rFonts w:cstheme="minorHAnsi"/>
                <w:sz w:val="20"/>
                <w:lang w:val="en-US" w:bidi="yi-Hebr"/>
              </w:rPr>
            </w:pPr>
          </w:p>
          <w:p w:rsidR="004D3D7F" w:rsidRPr="004018E6" w:rsidRDefault="004D3D7F"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Pr="004018E6" w:rsidRDefault="00373310" w:rsidP="00784F21">
            <w:pPr>
              <w:spacing w:before="80" w:after="80" w:line="300" w:lineRule="auto"/>
              <w:rPr>
                <w:rFonts w:cstheme="minorHAnsi"/>
                <w:sz w:val="20"/>
                <w:lang w:val="en-US" w:bidi="yi-Hebr"/>
              </w:rPr>
            </w:pPr>
          </w:p>
        </w:tc>
      </w:tr>
      <w:tr w:rsidR="00373310" w:rsidTr="0080645A">
        <w:trPr>
          <w:cantSplit/>
          <w:trHeight w:val="569"/>
        </w:trPr>
        <w:tc>
          <w:tcPr>
            <w:tcW w:w="567" w:type="dxa"/>
            <w:vMerge/>
            <w:tcBorders>
              <w:left w:val="single" w:sz="4" w:space="0" w:color="auto"/>
              <w:right w:val="single" w:sz="4" w:space="0" w:color="auto"/>
            </w:tcBorders>
            <w:shd w:val="clear" w:color="auto" w:fill="E5B8B7" w:themeFill="accent2" w:themeFillTint="66"/>
            <w:vAlign w:val="center"/>
          </w:tcPr>
          <w:p w:rsidR="00373310" w:rsidRPr="004018E6" w:rsidRDefault="00373310" w:rsidP="007E6AD3">
            <w:pPr>
              <w:spacing w:before="80" w:after="80" w:line="300" w:lineRule="auto"/>
              <w:rPr>
                <w:rFonts w:cstheme="minorHAnsi"/>
                <w:bCs/>
                <w:lang w:val="en-US" w:bidi="yi-Hebr"/>
              </w:rPr>
            </w:pPr>
          </w:p>
        </w:tc>
        <w:tc>
          <w:tcPr>
            <w:tcW w:w="2410" w:type="dxa"/>
            <w:vMerge/>
            <w:tcBorders>
              <w:left w:val="single" w:sz="4" w:space="0" w:color="auto"/>
              <w:right w:val="single" w:sz="4" w:space="0" w:color="auto"/>
            </w:tcBorders>
            <w:shd w:val="clear" w:color="auto" w:fill="E5B8B7" w:themeFill="accent2" w:themeFillTint="66"/>
            <w:vAlign w:val="center"/>
          </w:tcPr>
          <w:p w:rsidR="00373310" w:rsidRPr="004018E6" w:rsidRDefault="00373310"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Default="00373310" w:rsidP="00784F21">
            <w:pPr>
              <w:spacing w:before="80" w:after="80" w:line="300" w:lineRule="auto"/>
              <w:rPr>
                <w:rFonts w:cstheme="minorHAnsi"/>
                <w:sz w:val="20"/>
                <w:lang w:val="en-US" w:bidi="yi-Hebr"/>
              </w:rPr>
            </w:pPr>
          </w:p>
          <w:p w:rsidR="000A7F1F" w:rsidRPr="004018E6" w:rsidRDefault="000A7F1F"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Pr="004018E6" w:rsidRDefault="00373310" w:rsidP="00784F21">
            <w:pPr>
              <w:spacing w:before="80" w:after="80" w:line="300" w:lineRule="auto"/>
              <w:rPr>
                <w:rFonts w:cstheme="minorHAnsi"/>
                <w:sz w:val="20"/>
                <w:lang w:val="en-US" w:bidi="yi-Hebr"/>
              </w:rPr>
            </w:pPr>
          </w:p>
        </w:tc>
      </w:tr>
      <w:tr w:rsidR="00373310" w:rsidTr="0080645A">
        <w:trPr>
          <w:cantSplit/>
          <w:trHeight w:val="569"/>
        </w:trPr>
        <w:tc>
          <w:tcPr>
            <w:tcW w:w="567" w:type="dxa"/>
            <w:vMerge/>
            <w:tcBorders>
              <w:left w:val="single" w:sz="4" w:space="0" w:color="auto"/>
              <w:right w:val="single" w:sz="4" w:space="0" w:color="auto"/>
            </w:tcBorders>
            <w:shd w:val="clear" w:color="auto" w:fill="E5B8B7" w:themeFill="accent2" w:themeFillTint="66"/>
            <w:vAlign w:val="center"/>
          </w:tcPr>
          <w:p w:rsidR="00373310" w:rsidRPr="004018E6" w:rsidRDefault="00373310" w:rsidP="007E6AD3">
            <w:pPr>
              <w:spacing w:before="80" w:after="80" w:line="300" w:lineRule="auto"/>
              <w:rPr>
                <w:rFonts w:cstheme="minorHAnsi"/>
                <w:bCs/>
                <w:lang w:val="en-US" w:bidi="yi-Hebr"/>
              </w:rPr>
            </w:pPr>
          </w:p>
        </w:tc>
        <w:tc>
          <w:tcPr>
            <w:tcW w:w="2410" w:type="dxa"/>
            <w:vMerge/>
            <w:tcBorders>
              <w:left w:val="single" w:sz="4" w:space="0" w:color="auto"/>
              <w:right w:val="single" w:sz="4" w:space="0" w:color="auto"/>
            </w:tcBorders>
            <w:shd w:val="clear" w:color="auto" w:fill="E5B8B7" w:themeFill="accent2" w:themeFillTint="66"/>
            <w:vAlign w:val="center"/>
          </w:tcPr>
          <w:p w:rsidR="00373310" w:rsidRPr="004018E6" w:rsidRDefault="00373310"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Default="00373310" w:rsidP="00784F21">
            <w:pPr>
              <w:spacing w:before="80" w:after="80" w:line="300" w:lineRule="auto"/>
              <w:rPr>
                <w:rFonts w:cstheme="minorHAnsi"/>
                <w:sz w:val="20"/>
                <w:lang w:val="en-US" w:bidi="yi-Hebr"/>
              </w:rPr>
            </w:pPr>
          </w:p>
          <w:p w:rsidR="003D656B" w:rsidRPr="004018E6" w:rsidRDefault="003D656B"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Pr="004018E6" w:rsidRDefault="00373310" w:rsidP="00784F21">
            <w:pPr>
              <w:spacing w:before="80" w:after="80" w:line="300" w:lineRule="auto"/>
              <w:rPr>
                <w:rFonts w:cstheme="minorHAnsi"/>
                <w:sz w:val="20"/>
                <w:lang w:val="en-US" w:bidi="yi-Hebr"/>
              </w:rPr>
            </w:pPr>
          </w:p>
        </w:tc>
      </w:tr>
      <w:tr w:rsidR="00373310" w:rsidTr="0080645A">
        <w:trPr>
          <w:cantSplit/>
          <w:trHeight w:val="569"/>
        </w:trPr>
        <w:tc>
          <w:tcPr>
            <w:tcW w:w="567" w:type="dxa"/>
            <w:vMerge/>
            <w:tcBorders>
              <w:left w:val="single" w:sz="4" w:space="0" w:color="auto"/>
              <w:bottom w:val="single" w:sz="4" w:space="0" w:color="auto"/>
              <w:right w:val="single" w:sz="4" w:space="0" w:color="auto"/>
            </w:tcBorders>
            <w:shd w:val="clear" w:color="auto" w:fill="E5B8B7" w:themeFill="accent2" w:themeFillTint="66"/>
            <w:vAlign w:val="center"/>
          </w:tcPr>
          <w:p w:rsidR="00373310" w:rsidRPr="004018E6" w:rsidRDefault="00373310" w:rsidP="007E6AD3">
            <w:pPr>
              <w:spacing w:before="80" w:after="80" w:line="300" w:lineRule="auto"/>
              <w:rPr>
                <w:rFonts w:cstheme="minorHAnsi"/>
                <w:bCs/>
                <w:lang w:val="en-US" w:bidi="yi-Hebr"/>
              </w:rPr>
            </w:pPr>
          </w:p>
        </w:tc>
        <w:tc>
          <w:tcPr>
            <w:tcW w:w="2410" w:type="dxa"/>
            <w:vMerge/>
            <w:tcBorders>
              <w:left w:val="single" w:sz="4" w:space="0" w:color="auto"/>
              <w:bottom w:val="single" w:sz="4" w:space="0" w:color="auto"/>
              <w:right w:val="single" w:sz="4" w:space="0" w:color="auto"/>
            </w:tcBorders>
            <w:shd w:val="clear" w:color="auto" w:fill="E5B8B7" w:themeFill="accent2" w:themeFillTint="66"/>
            <w:vAlign w:val="center"/>
          </w:tcPr>
          <w:p w:rsidR="00373310" w:rsidRPr="004018E6" w:rsidRDefault="00373310" w:rsidP="00784F21">
            <w:pPr>
              <w:spacing w:before="80" w:after="80" w:line="300" w:lineRule="auto"/>
              <w:rPr>
                <w:rFonts w:cstheme="minorHAnsi"/>
                <w:b/>
                <w:bCs/>
                <w:kern w:val="28"/>
                <w:lang w:val="en-US" w:bidi="yi-Hebr"/>
              </w:rPr>
            </w:pPr>
          </w:p>
        </w:tc>
        <w:tc>
          <w:tcPr>
            <w:tcW w:w="311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Default="00373310" w:rsidP="00784F21">
            <w:pPr>
              <w:spacing w:before="80" w:after="80" w:line="300" w:lineRule="auto"/>
              <w:rPr>
                <w:rFonts w:cstheme="minorHAnsi"/>
                <w:sz w:val="20"/>
                <w:lang w:val="en-US" w:bidi="yi-Hebr"/>
              </w:rPr>
            </w:pPr>
          </w:p>
          <w:p w:rsidR="003D656B" w:rsidRPr="004018E6" w:rsidRDefault="003D656B" w:rsidP="00784F21">
            <w:pPr>
              <w:spacing w:before="80" w:after="80" w:line="300" w:lineRule="auto"/>
              <w:rPr>
                <w:rFonts w:cstheme="minorHAnsi"/>
                <w:sz w:val="20"/>
                <w:lang w:val="en-US" w:bidi="yi-Hebr"/>
              </w:rPr>
            </w:pPr>
          </w:p>
        </w:tc>
        <w:tc>
          <w:tcPr>
            <w:tcW w:w="3685"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73310" w:rsidRPr="004018E6" w:rsidRDefault="00373310" w:rsidP="00784F21">
            <w:pPr>
              <w:spacing w:before="80" w:after="80" w:line="300" w:lineRule="auto"/>
              <w:rPr>
                <w:rFonts w:cstheme="minorHAnsi"/>
                <w:sz w:val="20"/>
                <w:lang w:val="en-US" w:bidi="yi-Hebr"/>
              </w:rPr>
            </w:pPr>
          </w:p>
        </w:tc>
      </w:tr>
    </w:tbl>
    <w:p w:rsidR="004C547C" w:rsidRDefault="004C547C">
      <w:pPr>
        <w:rPr>
          <w:rFonts w:cstheme="minorHAnsi"/>
          <w:kern w:val="28"/>
          <w:szCs w:val="20"/>
          <w:lang w:eastAsia="en-GB"/>
        </w:rPr>
      </w:pPr>
      <w:bookmarkStart w:id="7" w:name="A"/>
      <w:bookmarkEnd w:id="7"/>
    </w:p>
    <w:p w:rsidR="00312A6F" w:rsidRDefault="00312A6F">
      <w:pPr>
        <w:rPr>
          <w:rFonts w:cstheme="minorHAnsi"/>
          <w:kern w:val="28"/>
          <w:szCs w:val="20"/>
          <w:lang w:eastAsia="en-GB"/>
        </w:rPr>
      </w:pPr>
      <w:r>
        <w:rPr>
          <w:rFonts w:cstheme="minorHAnsi"/>
          <w:kern w:val="28"/>
          <w:szCs w:val="20"/>
          <w:lang w:eastAsia="en-GB"/>
        </w:rPr>
        <w:br w:type="page"/>
      </w:r>
    </w:p>
    <w:p w:rsidR="009E7E03" w:rsidRPr="009E7E03" w:rsidRDefault="007570DB">
      <w:pPr>
        <w:rPr>
          <w:rFonts w:cstheme="minorHAnsi"/>
          <w:b/>
          <w:color w:val="000099"/>
          <w:sz w:val="28"/>
          <w:szCs w:val="28"/>
        </w:rPr>
      </w:pPr>
      <w:r w:rsidRPr="009E7E03">
        <w:rPr>
          <w:rFonts w:cstheme="minorHAnsi"/>
          <w:b/>
          <w:color w:val="000099"/>
          <w:sz w:val="28"/>
          <w:szCs w:val="28"/>
        </w:rPr>
        <w:t xml:space="preserve">Case </w:t>
      </w:r>
      <w:r w:rsidR="009E7E03">
        <w:rPr>
          <w:rFonts w:cstheme="minorHAnsi"/>
          <w:b/>
          <w:color w:val="000099"/>
          <w:sz w:val="28"/>
          <w:szCs w:val="28"/>
        </w:rPr>
        <w:t>Study – Performance Review Cycle</w:t>
      </w:r>
    </w:p>
    <w:p w:rsidR="007570DB" w:rsidRDefault="007570DB">
      <w:pPr>
        <w:rPr>
          <w:rFonts w:cstheme="minorHAnsi"/>
          <w:b/>
          <w:color w:val="FF0000"/>
          <w:sz w:val="24"/>
          <w:szCs w:val="24"/>
        </w:rPr>
      </w:pPr>
      <w:r w:rsidRPr="007570DB">
        <w:rPr>
          <w:rFonts w:cstheme="minorHAnsi"/>
          <w:b/>
          <w:noProof/>
          <w:color w:val="FF0000"/>
          <w:sz w:val="24"/>
          <w:szCs w:val="24"/>
          <w:lang w:eastAsia="en-GB"/>
        </w:rPr>
        <w:drawing>
          <wp:inline distT="0" distB="0" distL="0" distR="0" wp14:anchorId="4CF476E0" wp14:editId="59815008">
            <wp:extent cx="6120130" cy="73732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373231"/>
                    </a:xfrm>
                    <a:prstGeom prst="rect">
                      <a:avLst/>
                    </a:prstGeom>
                    <a:noFill/>
                    <a:ln>
                      <a:noFill/>
                    </a:ln>
                  </pic:spPr>
                </pic:pic>
              </a:graphicData>
            </a:graphic>
          </wp:inline>
        </w:drawing>
      </w:r>
    </w:p>
    <w:p w:rsidR="007570DB" w:rsidRDefault="007570DB">
      <w:pPr>
        <w:rPr>
          <w:rFonts w:cstheme="minorHAnsi"/>
          <w:b/>
          <w:color w:val="FF0000"/>
          <w:sz w:val="24"/>
          <w:szCs w:val="24"/>
        </w:rPr>
      </w:pPr>
    </w:p>
    <w:p w:rsidR="007570DB" w:rsidRDefault="007570DB">
      <w:pPr>
        <w:rPr>
          <w:rFonts w:cstheme="minorHAnsi"/>
          <w:b/>
          <w:color w:val="FF0000"/>
          <w:sz w:val="24"/>
          <w:szCs w:val="24"/>
        </w:rPr>
      </w:pPr>
    </w:p>
    <w:p w:rsidR="007570DB" w:rsidRDefault="007570DB">
      <w:pPr>
        <w:rPr>
          <w:rFonts w:cstheme="minorHAnsi"/>
          <w:b/>
          <w:color w:val="FF0000"/>
          <w:sz w:val="24"/>
          <w:szCs w:val="24"/>
        </w:rPr>
      </w:pPr>
    </w:p>
    <w:p w:rsidR="007570DB" w:rsidRDefault="007570DB">
      <w:pPr>
        <w:rPr>
          <w:rFonts w:cstheme="minorHAnsi"/>
          <w:b/>
          <w:color w:val="FF0000"/>
          <w:sz w:val="24"/>
          <w:szCs w:val="24"/>
        </w:rPr>
      </w:pPr>
      <w:r>
        <w:rPr>
          <w:rFonts w:cstheme="minorHAnsi"/>
          <w:b/>
          <w:color w:val="FF0000"/>
          <w:sz w:val="24"/>
          <w:szCs w:val="24"/>
        </w:rPr>
        <w:br w:type="page"/>
      </w:r>
    </w:p>
    <w:p w:rsidR="0002028E" w:rsidRPr="009E7E03" w:rsidRDefault="00861A4C" w:rsidP="00D1476C">
      <w:pPr>
        <w:spacing w:after="0" w:line="360" w:lineRule="auto"/>
        <w:jc w:val="both"/>
        <w:rPr>
          <w:rFonts w:eastAsia="SimSun" w:cstheme="minorHAnsi"/>
          <w:b/>
          <w:color w:val="000099"/>
          <w:sz w:val="28"/>
          <w:szCs w:val="28"/>
        </w:rPr>
      </w:pPr>
      <w:r w:rsidRPr="009E7E03">
        <w:rPr>
          <w:rFonts w:eastAsia="SimSun" w:cstheme="minorHAnsi"/>
          <w:b/>
          <w:color w:val="000099"/>
          <w:sz w:val="28"/>
          <w:szCs w:val="28"/>
        </w:rPr>
        <w:t xml:space="preserve">Stakeholder </w:t>
      </w:r>
      <w:r w:rsidR="007719FA" w:rsidRPr="009E7E03">
        <w:rPr>
          <w:rFonts w:eastAsia="SimSun" w:cstheme="minorHAnsi"/>
          <w:b/>
          <w:color w:val="000099"/>
          <w:sz w:val="28"/>
          <w:szCs w:val="28"/>
        </w:rPr>
        <w:t>Review and Engagement</w:t>
      </w:r>
    </w:p>
    <w:p w:rsidR="007719FA" w:rsidRPr="00D90300" w:rsidRDefault="007719FA" w:rsidP="00BB315A">
      <w:pPr>
        <w:pStyle w:val="Default"/>
        <w:spacing w:after="170" w:line="360" w:lineRule="auto"/>
        <w:jc w:val="both"/>
        <w:rPr>
          <w:rFonts w:asciiTheme="minorHAnsi" w:cstheme="minorHAnsi"/>
          <w:b/>
          <w:color w:val="00B050"/>
        </w:rPr>
      </w:pPr>
      <w:r w:rsidRPr="00D90300">
        <w:rPr>
          <w:rFonts w:asciiTheme="minorHAnsi" w:cstheme="minorHAnsi"/>
          <w:b/>
          <w:i/>
          <w:color w:val="00B050"/>
        </w:rPr>
        <w:t xml:space="preserve">“Seek first to understand, then to be understood” </w:t>
      </w:r>
      <w:r w:rsidRPr="00D90300">
        <w:rPr>
          <w:rFonts w:asciiTheme="minorHAnsi" w:cstheme="minorHAnsi"/>
          <w:color w:val="00B050"/>
        </w:rPr>
        <w:t>(Dr Stephen Covey)</w:t>
      </w:r>
    </w:p>
    <w:p w:rsidR="009C7686" w:rsidRDefault="00856469" w:rsidP="00BB315A">
      <w:pPr>
        <w:pStyle w:val="Default"/>
        <w:spacing w:after="170" w:line="360" w:lineRule="auto"/>
        <w:jc w:val="both"/>
        <w:rPr>
          <w:rFonts w:asciiTheme="minorHAnsi" w:cstheme="minorHAnsi"/>
          <w:b/>
          <w:noProof/>
          <w:color w:val="FF0000"/>
          <w:lang w:eastAsia="en-GB"/>
        </w:rPr>
      </w:pPr>
      <w:r>
        <w:rPr>
          <w:rFonts w:asciiTheme="minorHAnsi" w:cstheme="minorHAnsi"/>
          <w:b/>
          <w:noProof/>
          <w:color w:val="FF0000"/>
          <w:lang w:eastAsia="en-GB"/>
        </w:rPr>
        <w:t>Introduction</w:t>
      </w:r>
    </w:p>
    <w:p w:rsidR="00D1476C" w:rsidRDefault="00D1476C" w:rsidP="00D1476C">
      <w:pPr>
        <w:pStyle w:val="Default"/>
        <w:spacing w:line="360" w:lineRule="auto"/>
        <w:jc w:val="both"/>
        <w:rPr>
          <w:rFonts w:asciiTheme="minorHAnsi" w:cstheme="minorHAnsi"/>
          <w:color w:val="auto"/>
          <w:sz w:val="22"/>
          <w:szCs w:val="22"/>
        </w:rPr>
      </w:pPr>
      <w:r w:rsidRPr="00D1476C">
        <w:rPr>
          <w:rFonts w:asciiTheme="minorHAnsi" w:cstheme="minorHAnsi"/>
          <w:noProof/>
          <w:color w:val="auto"/>
          <w:sz w:val="22"/>
          <w:szCs w:val="22"/>
          <w:lang w:eastAsia="en-GB"/>
        </w:rPr>
        <w:t xml:space="preserve">Resilient heritage organisations develop </w:t>
      </w:r>
      <w:r w:rsidR="001B36FC" w:rsidRPr="00D1476C">
        <w:rPr>
          <w:rFonts w:asciiTheme="minorHAnsi" w:cstheme="minorHAnsi"/>
          <w:color w:val="auto"/>
          <w:sz w:val="22"/>
          <w:szCs w:val="22"/>
        </w:rPr>
        <w:t>a clear understandi</w:t>
      </w:r>
      <w:r w:rsidRPr="00D1476C">
        <w:rPr>
          <w:rFonts w:asciiTheme="minorHAnsi" w:cstheme="minorHAnsi"/>
          <w:color w:val="auto"/>
          <w:sz w:val="22"/>
          <w:szCs w:val="22"/>
        </w:rPr>
        <w:t>ng of their stake</w:t>
      </w:r>
      <w:r>
        <w:rPr>
          <w:rFonts w:asciiTheme="minorHAnsi" w:cstheme="minorHAnsi"/>
          <w:color w:val="auto"/>
          <w:sz w:val="22"/>
          <w:szCs w:val="22"/>
        </w:rPr>
        <w:t>holders</w:t>
      </w:r>
      <w:r w:rsidRPr="00D1476C">
        <w:rPr>
          <w:rFonts w:asciiTheme="minorHAnsi" w:cstheme="minorHAnsi"/>
          <w:color w:val="auto"/>
          <w:sz w:val="22"/>
          <w:szCs w:val="22"/>
        </w:rPr>
        <w:t xml:space="preserve"> and engage with them effectively</w:t>
      </w:r>
      <w:r>
        <w:rPr>
          <w:rFonts w:asciiTheme="minorHAnsi" w:cstheme="minorHAnsi"/>
          <w:color w:val="auto"/>
          <w:sz w:val="22"/>
          <w:szCs w:val="22"/>
        </w:rPr>
        <w:t xml:space="preserve"> to....</w:t>
      </w:r>
    </w:p>
    <w:p w:rsidR="00D1476C" w:rsidRPr="00D1476C" w:rsidRDefault="00D1476C" w:rsidP="00511176">
      <w:pPr>
        <w:pStyle w:val="Default"/>
        <w:numPr>
          <w:ilvl w:val="0"/>
          <w:numId w:val="31"/>
        </w:numPr>
        <w:spacing w:line="360" w:lineRule="auto"/>
        <w:ind w:left="567" w:hanging="567"/>
        <w:jc w:val="both"/>
        <w:rPr>
          <w:rFonts w:asciiTheme="minorHAnsi" w:cstheme="minorHAnsi"/>
          <w:color w:val="auto"/>
          <w:sz w:val="22"/>
          <w:szCs w:val="22"/>
        </w:rPr>
      </w:pPr>
      <w:r w:rsidRPr="00D1476C">
        <w:rPr>
          <w:rFonts w:asciiTheme="minorHAnsi" w:cstheme="minorHAnsi"/>
          <w:color w:val="auto"/>
          <w:sz w:val="22"/>
          <w:szCs w:val="22"/>
        </w:rPr>
        <w:t xml:space="preserve">inform service development and improvement </w:t>
      </w:r>
    </w:p>
    <w:p w:rsidR="00F1460E" w:rsidRPr="00D1476C" w:rsidRDefault="00D1476C" w:rsidP="00511176">
      <w:pPr>
        <w:pStyle w:val="Default"/>
        <w:numPr>
          <w:ilvl w:val="0"/>
          <w:numId w:val="31"/>
        </w:numPr>
        <w:spacing w:after="170" w:line="360" w:lineRule="auto"/>
        <w:ind w:left="567" w:hanging="567"/>
        <w:jc w:val="both"/>
        <w:rPr>
          <w:rFonts w:asciiTheme="minorHAnsi" w:cstheme="minorHAnsi"/>
          <w:color w:val="auto"/>
          <w:sz w:val="22"/>
          <w:szCs w:val="22"/>
        </w:rPr>
      </w:pPr>
      <w:r>
        <w:rPr>
          <w:rFonts w:asciiTheme="minorHAnsi" w:cstheme="minorHAnsi"/>
          <w:color w:val="auto"/>
          <w:sz w:val="22"/>
          <w:szCs w:val="22"/>
        </w:rPr>
        <w:t xml:space="preserve">create </w:t>
      </w:r>
      <w:r w:rsidRPr="00D1476C">
        <w:rPr>
          <w:rFonts w:asciiTheme="minorHAnsi" w:cstheme="minorHAnsi"/>
          <w:color w:val="auto"/>
          <w:sz w:val="22"/>
          <w:szCs w:val="22"/>
        </w:rPr>
        <w:t xml:space="preserve">supporters of and </w:t>
      </w:r>
      <w:r w:rsidR="00F1460E" w:rsidRPr="00D1476C">
        <w:rPr>
          <w:rFonts w:asciiTheme="minorHAnsi" w:cstheme="minorHAnsi"/>
          <w:sz w:val="22"/>
          <w:szCs w:val="22"/>
        </w:rPr>
        <w:t>advocates for the service</w:t>
      </w:r>
      <w:r w:rsidRPr="00D1476C">
        <w:rPr>
          <w:rFonts w:asciiTheme="minorHAnsi" w:cstheme="minorHAnsi"/>
          <w:sz w:val="22"/>
          <w:szCs w:val="22"/>
        </w:rPr>
        <w:t>.</w:t>
      </w:r>
    </w:p>
    <w:p w:rsidR="00CF4FB6" w:rsidRDefault="00D1476C" w:rsidP="00D1476C">
      <w:pPr>
        <w:pStyle w:val="Default"/>
        <w:spacing w:after="170" w:line="360" w:lineRule="auto"/>
        <w:jc w:val="both"/>
        <w:rPr>
          <w:rFonts w:asciiTheme="minorHAnsi" w:cstheme="minorHAnsi"/>
          <w:sz w:val="22"/>
          <w:szCs w:val="22"/>
        </w:rPr>
      </w:pPr>
      <w:r>
        <w:rPr>
          <w:rFonts w:asciiTheme="minorHAnsi" w:cstheme="minorHAnsi"/>
          <w:sz w:val="22"/>
          <w:szCs w:val="22"/>
        </w:rPr>
        <w:t xml:space="preserve">Stakeholder </w:t>
      </w:r>
      <w:r w:rsidR="00D613DC">
        <w:rPr>
          <w:rFonts w:asciiTheme="minorHAnsi" w:cstheme="minorHAnsi"/>
          <w:sz w:val="22"/>
          <w:szCs w:val="22"/>
        </w:rPr>
        <w:t xml:space="preserve">engagement is also a key part of all the types of service </w:t>
      </w:r>
      <w:r w:rsidR="003D08F3">
        <w:rPr>
          <w:rFonts w:asciiTheme="minorHAnsi" w:cstheme="minorHAnsi"/>
          <w:sz w:val="22"/>
          <w:szCs w:val="22"/>
        </w:rPr>
        <w:t>review described in Section Four.</w:t>
      </w:r>
    </w:p>
    <w:p w:rsidR="003D08F3" w:rsidRDefault="00D613DC" w:rsidP="00BB315A">
      <w:pPr>
        <w:pStyle w:val="Default"/>
        <w:spacing w:after="170" w:line="360" w:lineRule="auto"/>
        <w:jc w:val="both"/>
        <w:rPr>
          <w:rFonts w:asciiTheme="minorHAnsi" w:cstheme="minorHAnsi"/>
          <w:sz w:val="22"/>
          <w:szCs w:val="22"/>
        </w:rPr>
      </w:pPr>
      <w:r>
        <w:rPr>
          <w:rFonts w:asciiTheme="minorHAnsi" w:cstheme="minorHAnsi"/>
          <w:sz w:val="22"/>
          <w:szCs w:val="22"/>
        </w:rPr>
        <w:t xml:space="preserve">This section provides practical tools to help you identify your stakeholders, establish their needs and plan </w:t>
      </w:r>
      <w:r w:rsidR="009057EC">
        <w:rPr>
          <w:rFonts w:asciiTheme="minorHAnsi" w:cstheme="minorHAnsi"/>
          <w:sz w:val="22"/>
          <w:szCs w:val="22"/>
        </w:rPr>
        <w:t>how to understand,</w:t>
      </w:r>
      <w:r>
        <w:rPr>
          <w:rFonts w:asciiTheme="minorHAnsi" w:cstheme="minorHAnsi"/>
          <w:sz w:val="22"/>
          <w:szCs w:val="22"/>
        </w:rPr>
        <w:t xml:space="preserve"> en</w:t>
      </w:r>
      <w:r w:rsidR="009057EC">
        <w:rPr>
          <w:rFonts w:asciiTheme="minorHAnsi" w:cstheme="minorHAnsi"/>
          <w:sz w:val="22"/>
          <w:szCs w:val="22"/>
        </w:rPr>
        <w:t xml:space="preserve">gage with and influence </w:t>
      </w:r>
      <w:r w:rsidR="003D08F3">
        <w:rPr>
          <w:rFonts w:asciiTheme="minorHAnsi" w:cstheme="minorHAnsi"/>
          <w:sz w:val="22"/>
          <w:szCs w:val="22"/>
        </w:rPr>
        <w:t>them more effectively.</w:t>
      </w:r>
    </w:p>
    <w:p w:rsidR="00713C4A" w:rsidRDefault="00713C4A" w:rsidP="00CF311D">
      <w:pPr>
        <w:pStyle w:val="Default"/>
        <w:spacing w:after="40" w:line="360" w:lineRule="auto"/>
        <w:jc w:val="both"/>
        <w:rPr>
          <w:rFonts w:asciiTheme="minorHAnsi" w:cstheme="minorHAnsi"/>
          <w:sz w:val="22"/>
          <w:szCs w:val="22"/>
        </w:rPr>
      </w:pPr>
      <w:r>
        <w:rPr>
          <w:rFonts w:asciiTheme="minorHAnsi" w:cstheme="minorHAnsi"/>
          <w:sz w:val="22"/>
          <w:szCs w:val="22"/>
        </w:rPr>
        <w:t>When working on stakeholder review and engagement, remember the following principles:</w:t>
      </w:r>
    </w:p>
    <w:p w:rsidR="00713C4A" w:rsidRPr="00713C4A" w:rsidRDefault="00713C4A" w:rsidP="00713C4A">
      <w:pPr>
        <w:pStyle w:val="ListParagraph"/>
        <w:numPr>
          <w:ilvl w:val="0"/>
          <w:numId w:val="7"/>
        </w:numPr>
        <w:spacing w:after="170" w:line="360" w:lineRule="auto"/>
        <w:ind w:left="567" w:hanging="567"/>
        <w:jc w:val="both"/>
        <w:rPr>
          <w:rFonts w:cstheme="minorHAnsi"/>
          <w:b/>
        </w:rPr>
      </w:pPr>
      <w:r>
        <w:rPr>
          <w:rFonts w:cstheme="minorHAnsi"/>
          <w:b/>
        </w:rPr>
        <w:t>“Seek first to understand, then to be understood”</w:t>
      </w:r>
    </w:p>
    <w:p w:rsidR="00FB1C15" w:rsidRPr="00FB1C15" w:rsidRDefault="00713C4A" w:rsidP="00FB1C15">
      <w:pPr>
        <w:pStyle w:val="ListParagraph"/>
        <w:numPr>
          <w:ilvl w:val="0"/>
          <w:numId w:val="7"/>
        </w:numPr>
        <w:spacing w:after="170" w:line="360" w:lineRule="auto"/>
        <w:ind w:left="567" w:hanging="567"/>
        <w:jc w:val="both"/>
        <w:rPr>
          <w:rFonts w:cstheme="minorHAnsi"/>
          <w:b/>
        </w:rPr>
      </w:pPr>
      <w:r w:rsidRPr="00713C4A">
        <w:rPr>
          <w:rFonts w:cstheme="minorHAnsi"/>
          <w:b/>
        </w:rPr>
        <w:t>Think ‘win/win’</w:t>
      </w:r>
    </w:p>
    <w:p w:rsidR="00713C4A" w:rsidRDefault="00713C4A" w:rsidP="00713C4A">
      <w:pPr>
        <w:pStyle w:val="ListParagraph"/>
        <w:numPr>
          <w:ilvl w:val="0"/>
          <w:numId w:val="7"/>
        </w:numPr>
        <w:spacing w:after="170" w:line="360" w:lineRule="auto"/>
        <w:ind w:left="567" w:hanging="567"/>
        <w:jc w:val="both"/>
        <w:rPr>
          <w:rFonts w:cstheme="minorHAnsi"/>
          <w:b/>
        </w:rPr>
      </w:pPr>
      <w:r w:rsidRPr="00713C4A">
        <w:rPr>
          <w:rFonts w:cstheme="minorHAnsi"/>
          <w:b/>
        </w:rPr>
        <w:t>You can’t force people to change, either overtly or covertly!</w:t>
      </w:r>
    </w:p>
    <w:p w:rsidR="00FD69C0" w:rsidRPr="00FD69C0" w:rsidRDefault="00713C4A" w:rsidP="00FD69C0">
      <w:pPr>
        <w:pStyle w:val="ListParagraph"/>
        <w:numPr>
          <w:ilvl w:val="0"/>
          <w:numId w:val="7"/>
        </w:numPr>
        <w:spacing w:after="170" w:line="360" w:lineRule="auto"/>
        <w:ind w:left="567" w:hanging="567"/>
        <w:jc w:val="both"/>
        <w:rPr>
          <w:rFonts w:cstheme="minorHAnsi"/>
          <w:b/>
        </w:rPr>
      </w:pPr>
      <w:r w:rsidRPr="00713C4A">
        <w:rPr>
          <w:rFonts w:cstheme="minorHAnsi"/>
          <w:b/>
        </w:rPr>
        <w:t xml:space="preserve">Successful influencing is a </w:t>
      </w:r>
      <w:r w:rsidRPr="00713C4A">
        <w:rPr>
          <w:rFonts w:cstheme="minorHAnsi"/>
          <w:b/>
          <w:u w:val="single"/>
        </w:rPr>
        <w:t>collaboration</w:t>
      </w:r>
      <w:r w:rsidRPr="00713C4A">
        <w:rPr>
          <w:rFonts w:cstheme="minorHAnsi"/>
          <w:b/>
        </w:rPr>
        <w:t>….allow your ideas and views to be built on by others so that you create a consensus which is more powerful than what you started with</w:t>
      </w:r>
    </w:p>
    <w:p w:rsidR="00713C4A" w:rsidRPr="00CF311D" w:rsidRDefault="00713C4A" w:rsidP="00CF311D">
      <w:pPr>
        <w:spacing w:after="170" w:line="360" w:lineRule="auto"/>
        <w:jc w:val="both"/>
        <w:rPr>
          <w:rFonts w:cstheme="minorHAnsi"/>
        </w:rPr>
      </w:pPr>
      <w:r w:rsidRPr="007719FA">
        <w:rPr>
          <w:b/>
          <w:noProof/>
          <w:lang w:eastAsia="en-GB"/>
        </w:rPr>
        <w:drawing>
          <wp:anchor distT="0" distB="0" distL="114300" distR="114300" simplePos="0" relativeHeight="251790336" behindDoc="0" locked="0" layoutInCell="1" allowOverlap="1" wp14:anchorId="228FC948" wp14:editId="012996B8">
            <wp:simplePos x="0" y="0"/>
            <wp:positionH relativeFrom="margin">
              <wp:posOffset>-74641</wp:posOffset>
            </wp:positionH>
            <wp:positionV relativeFrom="paragraph">
              <wp:posOffset>1266710</wp:posOffset>
            </wp:positionV>
            <wp:extent cx="6120130" cy="2875446"/>
            <wp:effectExtent l="0" t="0" r="0" b="1270"/>
            <wp:wrapSquare wrapText="bothSides"/>
            <wp:docPr id="497" name="Picture 497" descr="C:\Users\steve\AppData\Local\Microsoft\Windows\INetCacheContent.Word\im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AppData\Local\Microsoft\Windows\INetCacheContent.Word\image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875446"/>
                    </a:xfrm>
                    <a:prstGeom prst="rect">
                      <a:avLst/>
                    </a:prstGeom>
                    <a:noFill/>
                    <a:ln>
                      <a:noFill/>
                    </a:ln>
                  </pic:spPr>
                </pic:pic>
              </a:graphicData>
            </a:graphic>
          </wp:anchor>
        </w:drawing>
      </w:r>
      <w:r w:rsidR="00CF311D">
        <w:rPr>
          <w:rFonts w:cstheme="minorHAnsi"/>
        </w:rPr>
        <w:t>Also, r</w:t>
      </w:r>
      <w:r w:rsidR="009057EC" w:rsidRPr="00CF311D">
        <w:rPr>
          <w:rFonts w:cstheme="minorHAnsi"/>
        </w:rPr>
        <w:t>emember that you can’t influence everyone!</w:t>
      </w:r>
      <w:r w:rsidR="007340CC" w:rsidRPr="00CF311D">
        <w:rPr>
          <w:rFonts w:cstheme="minorHAnsi"/>
        </w:rPr>
        <w:t xml:space="preserve">  </w:t>
      </w:r>
      <w:r w:rsidR="007340CC" w:rsidRPr="00CF311D">
        <w:rPr>
          <w:rFonts w:cstheme="minorHAnsi"/>
          <w:bCs/>
        </w:rPr>
        <w:t xml:space="preserve">One of the keys to personal and organisational resilience is to focus your energies, resources and passion on what is within your ‘sphere of influence’….and to forget about what is not!  Sounds harsh…but this skill really makes a difference!  Your </w:t>
      </w:r>
      <w:r w:rsidRPr="00CF311D">
        <w:rPr>
          <w:rFonts w:cstheme="minorHAnsi"/>
          <w:bCs/>
        </w:rPr>
        <w:t>‘</w:t>
      </w:r>
      <w:r w:rsidR="007340CC" w:rsidRPr="00CF311D">
        <w:rPr>
          <w:rFonts w:cstheme="minorHAnsi"/>
          <w:bCs/>
        </w:rPr>
        <w:t>sphere of influence</w:t>
      </w:r>
      <w:r w:rsidRPr="00CF311D">
        <w:rPr>
          <w:rFonts w:cstheme="minorHAnsi"/>
          <w:bCs/>
        </w:rPr>
        <w:t>’</w:t>
      </w:r>
      <w:r w:rsidR="007340CC" w:rsidRPr="00CF311D">
        <w:rPr>
          <w:rFonts w:cstheme="minorHAnsi"/>
          <w:bCs/>
        </w:rPr>
        <w:t xml:space="preserve"> </w:t>
      </w:r>
      <w:r w:rsidRPr="00CF311D">
        <w:rPr>
          <w:rFonts w:cstheme="minorHAnsi"/>
          <w:bCs/>
        </w:rPr>
        <w:t>is always smaller than your ‘sphere of concern’.  However, the more you collaborate the more your ‘sphere of influence’ grows.</w:t>
      </w:r>
    </w:p>
    <w:p w:rsidR="00D613DC" w:rsidRDefault="00D613DC">
      <w:pPr>
        <w:rPr>
          <w:rFonts w:cstheme="minorHAnsi"/>
          <w:b/>
          <w:color w:val="FF0000"/>
          <w:sz w:val="24"/>
          <w:szCs w:val="24"/>
        </w:rPr>
      </w:pPr>
    </w:p>
    <w:p w:rsidR="00417AEE" w:rsidRDefault="00A5594A" w:rsidP="00417AEE">
      <w:pPr>
        <w:pStyle w:val="Heading1"/>
        <w:spacing w:after="170" w:line="360" w:lineRule="auto"/>
        <w:rPr>
          <w:rFonts w:asciiTheme="minorHAnsi" w:hAnsiTheme="minorHAnsi" w:cstheme="minorHAnsi"/>
          <w:color w:val="FF0000"/>
          <w:sz w:val="24"/>
        </w:rPr>
      </w:pPr>
      <w:r w:rsidRPr="007719FA">
        <w:rPr>
          <w:rFonts w:asciiTheme="minorHAnsi" w:hAnsiTheme="minorHAnsi" w:cstheme="minorHAnsi"/>
          <w:noProof/>
          <w:szCs w:val="20"/>
          <w:lang w:eastAsia="en-GB"/>
        </w:rPr>
        <mc:AlternateContent>
          <mc:Choice Requires="wps">
            <w:drawing>
              <wp:anchor distT="0" distB="0" distL="114300" distR="114300" simplePos="0" relativeHeight="251867136" behindDoc="0" locked="0" layoutInCell="1" allowOverlap="1" wp14:anchorId="3387AFDD" wp14:editId="777292C4">
                <wp:simplePos x="0" y="0"/>
                <wp:positionH relativeFrom="margin">
                  <wp:posOffset>1586288</wp:posOffset>
                </wp:positionH>
                <wp:positionV relativeFrom="paragraph">
                  <wp:posOffset>346075</wp:posOffset>
                </wp:positionV>
                <wp:extent cx="3020291" cy="1038167"/>
                <wp:effectExtent l="0" t="0" r="27940" b="1016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0291" cy="1038167"/>
                        </a:xfrm>
                        <a:prstGeom prst="rect">
                          <a:avLst/>
                        </a:prstGeom>
                        <a:solidFill>
                          <a:schemeClr val="accent5">
                            <a:lumMod val="40000"/>
                            <a:lumOff val="60000"/>
                          </a:schemeClr>
                        </a:solidFill>
                        <a:ln w="9525">
                          <a:solidFill>
                            <a:srgbClr val="000000"/>
                          </a:solidFill>
                          <a:miter lim="800000"/>
                          <a:headEnd/>
                          <a:tailEnd/>
                        </a:ln>
                      </wps:spPr>
                      <wps:txbx>
                        <w:txbxContent>
                          <w:p w:rsidR="0083787B" w:rsidRPr="007719FA" w:rsidRDefault="0083787B" w:rsidP="00A5594A">
                            <w:pPr>
                              <w:jc w:val="center"/>
                              <w:rPr>
                                <w:rFonts w:cstheme="minorHAnsi"/>
                                <w:b/>
                                <w:bCs/>
                              </w:rPr>
                            </w:pPr>
                            <w:r>
                              <w:rPr>
                                <w:rFonts w:cstheme="minorHAnsi"/>
                                <w:b/>
                                <w:bCs/>
                              </w:rPr>
                              <w:t>Parent body</w:t>
                            </w:r>
                          </w:p>
                          <w:p w:rsidR="0083787B" w:rsidRPr="007719FA" w:rsidRDefault="0083787B" w:rsidP="00417AEE">
                            <w:pPr>
                              <w:rPr>
                                <w:rFonts w:cstheme="minorHAnsi"/>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387AFDD" id="Rectangle 83" o:spid="_x0000_s1062" style="position:absolute;left:0;text-align:left;margin-left:124.9pt;margin-top:27.25pt;width:237.8pt;height:81.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" fillcolor="#b6dde8 [1304]">
                <v:textbox>
                  <w:txbxContent>
                    <w:p w:rsidR="0083787B" w:rsidRPr="007719FA" w:rsidRDefault="0083787B" w:rsidP="00A5594A">
                      <w:pPr>
                        <w:jc w:val="center"/>
                        <w:rPr>
                          <w:rFonts w:cstheme="minorHAnsi"/>
                          <w:b/>
                          <w:bCs/>
                        </w:rPr>
                      </w:pPr>
                      <w:r>
                        <w:rPr>
                          <w:rFonts w:cstheme="minorHAnsi"/>
                          <w:b/>
                          <w:bCs/>
                        </w:rPr>
                        <w:t>Parent body</w:t>
                      </w:r>
                    </w:p>
                    <w:p w:rsidR="0083787B" w:rsidRPr="007719FA" w:rsidRDefault="0083787B" w:rsidP="00417AEE">
                      <w:pPr>
                        <w:rPr>
                          <w:rFonts w:cstheme="minorHAnsi"/>
                          <w:bCs/>
                          <w:sz w:val="18"/>
                          <w:szCs w:val="18"/>
                        </w:rPr>
                      </w:pPr>
                    </w:p>
                  </w:txbxContent>
                </v:textbox>
                <w10:wrap anchorx="margin"/>
              </v:rect>
            </w:pict>
          </mc:Fallback>
        </mc:AlternateContent>
      </w:r>
      <w:r w:rsidR="007719FA" w:rsidRPr="007719FA">
        <w:rPr>
          <w:rFonts w:asciiTheme="minorHAnsi" w:hAnsiTheme="minorHAnsi" w:cstheme="minorHAnsi"/>
          <w:color w:val="FF0000"/>
          <w:sz w:val="24"/>
        </w:rPr>
        <w:t>Stakeholder Model</w:t>
      </w:r>
    </w:p>
    <w:p w:rsidR="00A5594A" w:rsidRPr="00A5594A" w:rsidRDefault="00A5594A" w:rsidP="00A5594A"/>
    <w:p w:rsidR="00417AEE" w:rsidRDefault="00C6241C" w:rsidP="00417AEE">
      <w:r w:rsidRPr="007719FA">
        <w:rPr>
          <w:rFonts w:cstheme="minorHAnsi"/>
          <w:noProof/>
          <w:szCs w:val="20"/>
          <w:lang w:eastAsia="en-GB"/>
        </w:rPr>
        <mc:AlternateContent>
          <mc:Choice Requires="wps">
            <w:drawing>
              <wp:anchor distT="0" distB="0" distL="114300" distR="114300" simplePos="0" relativeHeight="251831296" behindDoc="0" locked="0" layoutInCell="1" allowOverlap="1" wp14:anchorId="01755A9C" wp14:editId="0E21D609">
                <wp:simplePos x="0" y="0"/>
                <wp:positionH relativeFrom="column">
                  <wp:posOffset>-249035</wp:posOffset>
                </wp:positionH>
                <wp:positionV relativeFrom="paragraph">
                  <wp:posOffset>135141</wp:posOffset>
                </wp:positionV>
                <wp:extent cx="1613535" cy="4114684"/>
                <wp:effectExtent l="0" t="0" r="24765" b="1968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4114684"/>
                        </a:xfrm>
                        <a:prstGeom prst="rect">
                          <a:avLst/>
                        </a:prstGeom>
                        <a:solidFill>
                          <a:schemeClr val="accent5">
                            <a:lumMod val="40000"/>
                            <a:lumOff val="60000"/>
                          </a:schemeClr>
                        </a:solidFill>
                        <a:ln w="9525">
                          <a:solidFill>
                            <a:srgbClr val="000000"/>
                          </a:solidFill>
                          <a:miter lim="800000"/>
                          <a:headEnd/>
                          <a:tailEnd/>
                        </a:ln>
                      </wps:spPr>
                      <wps:txbx>
                        <w:txbxContent>
                          <w:p w:rsidR="0083787B" w:rsidRPr="007719FA" w:rsidRDefault="0083787B" w:rsidP="00AC4C07">
                            <w:pPr>
                              <w:jc w:val="center"/>
                              <w:rPr>
                                <w:rFonts w:cstheme="minorHAnsi"/>
                                <w:b/>
                                <w:bCs/>
                              </w:rPr>
                            </w:pPr>
                            <w:r w:rsidRPr="007719FA">
                              <w:rPr>
                                <w:rFonts w:cstheme="minorHAnsi"/>
                                <w:b/>
                                <w:bCs/>
                              </w:rPr>
                              <w:t>External partners</w:t>
                            </w:r>
                          </w:p>
                          <w:p w:rsidR="0083787B" w:rsidRPr="007719FA" w:rsidRDefault="0083787B" w:rsidP="007719FA">
                            <w:pPr>
                              <w:rPr>
                                <w:rFonts w:cstheme="minorHAnsi"/>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1755A9C" id="Rectangle 517" o:spid="_x0000_s1063" style="position:absolute;margin-left:-19.6pt;margin-top:10.65pt;width:127.05pt;height:3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" fillcolor="#b6dde8 [1304]">
                <v:textbox>
                  <w:txbxContent>
                    <w:p w:rsidR="0083787B" w:rsidRPr="007719FA" w:rsidRDefault="0083787B" w:rsidP="00AC4C07">
                      <w:pPr>
                        <w:jc w:val="center"/>
                        <w:rPr>
                          <w:rFonts w:cstheme="minorHAnsi"/>
                          <w:b/>
                          <w:bCs/>
                        </w:rPr>
                      </w:pPr>
                      <w:r w:rsidRPr="007719FA">
                        <w:rPr>
                          <w:rFonts w:cstheme="minorHAnsi"/>
                          <w:b/>
                          <w:bCs/>
                        </w:rPr>
                        <w:t>External partners</w:t>
                      </w:r>
                    </w:p>
                    <w:p w:rsidR="0083787B" w:rsidRPr="007719FA" w:rsidRDefault="0083787B" w:rsidP="007719FA">
                      <w:pPr>
                        <w:rPr>
                          <w:rFonts w:cstheme="minorHAnsi"/>
                          <w:bCs/>
                          <w:sz w:val="18"/>
                          <w:szCs w:val="18"/>
                        </w:rPr>
                      </w:pPr>
                    </w:p>
                  </w:txbxContent>
                </v:textbox>
              </v:rect>
            </w:pict>
          </mc:Fallback>
        </mc:AlternateContent>
      </w:r>
      <w:r w:rsidR="00AD69EF" w:rsidRPr="007719FA">
        <w:rPr>
          <w:rFonts w:cstheme="minorHAnsi"/>
          <w:noProof/>
          <w:szCs w:val="20"/>
          <w:lang w:eastAsia="en-GB"/>
        </w:rPr>
        <mc:AlternateContent>
          <mc:Choice Requires="wps">
            <w:drawing>
              <wp:anchor distT="0" distB="0" distL="114300" distR="114300" simplePos="0" relativeHeight="251832320" behindDoc="0" locked="0" layoutInCell="1" allowOverlap="1" wp14:anchorId="431CD610" wp14:editId="444CEB08">
                <wp:simplePos x="0" y="0"/>
                <wp:positionH relativeFrom="column">
                  <wp:posOffset>4856365</wp:posOffset>
                </wp:positionH>
                <wp:positionV relativeFrom="paragraph">
                  <wp:posOffset>100503</wp:posOffset>
                </wp:positionV>
                <wp:extent cx="1565275" cy="4128655"/>
                <wp:effectExtent l="0" t="0" r="15875" b="2476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4128655"/>
                        </a:xfrm>
                        <a:prstGeom prst="rect">
                          <a:avLst/>
                        </a:prstGeom>
                        <a:solidFill>
                          <a:schemeClr val="accent5">
                            <a:lumMod val="40000"/>
                            <a:lumOff val="60000"/>
                          </a:schemeClr>
                        </a:solidFill>
                        <a:ln w="9525">
                          <a:solidFill>
                            <a:srgbClr val="000000"/>
                          </a:solidFill>
                          <a:miter lim="800000"/>
                          <a:headEnd/>
                          <a:tailEnd/>
                        </a:ln>
                      </wps:spPr>
                      <wps:txbx>
                        <w:txbxContent>
                          <w:p w:rsidR="0083787B" w:rsidRPr="00417AEE" w:rsidRDefault="0083787B" w:rsidP="00AC4C07">
                            <w:pPr>
                              <w:jc w:val="center"/>
                              <w:rPr>
                                <w:rFonts w:cstheme="minorHAnsi"/>
                                <w:b/>
                                <w:bCs/>
                              </w:rPr>
                            </w:pPr>
                            <w:r w:rsidRPr="00417AEE">
                              <w:rPr>
                                <w:rFonts w:cstheme="minorHAnsi"/>
                                <w:b/>
                                <w:bCs/>
                              </w:rPr>
                              <w:t>Internal partners</w:t>
                            </w:r>
                          </w:p>
                          <w:p w:rsidR="0083787B" w:rsidRPr="00417AEE" w:rsidRDefault="0083787B" w:rsidP="00AC4C07">
                            <w:pPr>
                              <w:rPr>
                                <w:rFonts w:cstheme="minorHAns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31CD610" id="Rectangle 516" o:spid="_x0000_s1064" style="position:absolute;margin-left:382.4pt;margin-top:7.9pt;width:123.25pt;height:325.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" fillcolor="#b6dde8 [1304]">
                <v:textbox>
                  <w:txbxContent>
                    <w:p w:rsidR="0083787B" w:rsidRPr="00417AEE" w:rsidRDefault="0083787B" w:rsidP="00AC4C07">
                      <w:pPr>
                        <w:jc w:val="center"/>
                        <w:rPr>
                          <w:rFonts w:cstheme="minorHAnsi"/>
                          <w:b/>
                          <w:bCs/>
                        </w:rPr>
                      </w:pPr>
                      <w:r w:rsidRPr="00417AEE">
                        <w:rPr>
                          <w:rFonts w:cstheme="minorHAnsi"/>
                          <w:b/>
                          <w:bCs/>
                        </w:rPr>
                        <w:t>Internal partners</w:t>
                      </w:r>
                    </w:p>
                    <w:p w:rsidR="0083787B" w:rsidRPr="00417AEE" w:rsidRDefault="0083787B" w:rsidP="00AC4C07">
                      <w:pPr>
                        <w:rPr>
                          <w:rFonts w:cstheme="minorHAnsi"/>
                          <w:bCs/>
                        </w:rPr>
                      </w:pPr>
                    </w:p>
                  </w:txbxContent>
                </v:textbox>
              </v:rect>
            </w:pict>
          </mc:Fallback>
        </mc:AlternateContent>
      </w:r>
    </w:p>
    <w:p w:rsidR="00417AEE" w:rsidRPr="00417AEE" w:rsidRDefault="00417AEE" w:rsidP="00417AEE"/>
    <w:p w:rsidR="007719FA" w:rsidRPr="007719FA" w:rsidRDefault="007719FA" w:rsidP="007719FA">
      <w:pPr>
        <w:jc w:val="center"/>
      </w:pPr>
      <w:r>
        <w:rPr>
          <w:rFonts w:ascii="Arial" w:hAnsi="Arial"/>
          <w:noProof/>
          <w:lang w:eastAsia="en-GB"/>
        </w:rPr>
        <mc:AlternateContent>
          <mc:Choice Requires="wps">
            <w:drawing>
              <wp:anchor distT="0" distB="0" distL="114300" distR="114300" simplePos="0" relativeHeight="251829248" behindDoc="0" locked="0" layoutInCell="1" allowOverlap="1" wp14:anchorId="55E17184" wp14:editId="44CCA61A">
                <wp:simplePos x="0" y="0"/>
                <wp:positionH relativeFrom="column">
                  <wp:posOffset>1614228</wp:posOffset>
                </wp:positionH>
                <wp:positionV relativeFrom="paragraph">
                  <wp:posOffset>62865</wp:posOffset>
                </wp:positionV>
                <wp:extent cx="2971800" cy="1399309"/>
                <wp:effectExtent l="19050" t="19050" r="38100" b="2984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399309"/>
                        </a:xfrm>
                        <a:prstGeom prst="rect">
                          <a:avLst/>
                        </a:prstGeom>
                        <a:solidFill>
                          <a:schemeClr val="accent5">
                            <a:lumMod val="40000"/>
                            <a:lumOff val="60000"/>
                          </a:schemeClr>
                        </a:solidFill>
                        <a:ln w="57150" cmpd="thickThin">
                          <a:solidFill>
                            <a:srgbClr val="000000"/>
                          </a:solidFill>
                          <a:miter lim="800000"/>
                          <a:headEnd/>
                          <a:tailEnd/>
                        </a:ln>
                        <a:extLst/>
                      </wps:spPr>
                      <wps:txbx>
                        <w:txbxContent>
                          <w:p w:rsidR="0083787B" w:rsidRPr="007719FA" w:rsidRDefault="0083787B" w:rsidP="00AC4C07">
                            <w:pPr>
                              <w:jc w:val="center"/>
                              <w:rPr>
                                <w:rFonts w:cstheme="minorHAnsi"/>
                                <w:b/>
                              </w:rPr>
                            </w:pPr>
                            <w:r w:rsidRPr="007719FA">
                              <w:rPr>
                                <w:rFonts w:cstheme="minorHAnsi"/>
                                <w:b/>
                              </w:rPr>
                              <w:t xml:space="preserve">The </w:t>
                            </w:r>
                            <w:r>
                              <w:rPr>
                                <w:rFonts w:cstheme="minorHAnsi"/>
                                <w:b/>
                              </w:rPr>
                              <w:t>workforce</w:t>
                            </w:r>
                          </w:p>
                          <w:p w:rsidR="0083787B" w:rsidRPr="007719FA" w:rsidRDefault="0083787B" w:rsidP="007719FA">
                            <w:pPr>
                              <w:rPr>
                                <w:rFonts w:cstheme="minorHAnsi"/>
                                <w:sz w:val="20"/>
                                <w:szCs w:val="20"/>
                              </w:rPr>
                            </w:pPr>
                          </w:p>
                          <w:p w:rsidR="0083787B" w:rsidRPr="007719FA" w:rsidRDefault="0083787B" w:rsidP="00AC4C07">
                            <w:pPr>
                              <w:rPr>
                                <w:rFonts w:cstheme="minorHAnsi"/>
                              </w:rPr>
                            </w:pPr>
                          </w:p>
                          <w:p w:rsidR="0083787B" w:rsidRPr="007719FA" w:rsidRDefault="0083787B" w:rsidP="00AC4C07">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55E17184" id="Rectangle 524" o:spid="_x0000_s1065" style="position:absolute;left:0;text-align:left;margin-left:127.1pt;margin-top:4.95pt;width:234pt;height:110.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" fillcolor="#b6dde8 [1304]" strokeweight="4.5pt">
                <v:stroke linestyle="thickThin"/>
                <v:textbox>
                  <w:txbxContent>
                    <w:p w:rsidR="0083787B" w:rsidRPr="007719FA" w:rsidRDefault="0083787B" w:rsidP="00AC4C07">
                      <w:pPr>
                        <w:jc w:val="center"/>
                        <w:rPr>
                          <w:rFonts w:cstheme="minorHAnsi"/>
                          <w:b/>
                        </w:rPr>
                      </w:pPr>
                      <w:r w:rsidRPr="007719FA">
                        <w:rPr>
                          <w:rFonts w:cstheme="minorHAnsi"/>
                          <w:b/>
                        </w:rPr>
                        <w:t xml:space="preserve">The </w:t>
                      </w:r>
                      <w:r>
                        <w:rPr>
                          <w:rFonts w:cstheme="minorHAnsi"/>
                          <w:b/>
                        </w:rPr>
                        <w:t>workforce</w:t>
                      </w:r>
                    </w:p>
                    <w:p w:rsidR="0083787B" w:rsidRPr="007719FA" w:rsidRDefault="0083787B" w:rsidP="007719FA">
                      <w:pPr>
                        <w:rPr>
                          <w:rFonts w:cstheme="minorHAnsi"/>
                          <w:sz w:val="20"/>
                          <w:szCs w:val="20"/>
                        </w:rPr>
                      </w:pPr>
                    </w:p>
                    <w:p w:rsidR="0083787B" w:rsidRPr="007719FA" w:rsidRDefault="0083787B" w:rsidP="00AC4C07">
                      <w:pPr>
                        <w:rPr>
                          <w:rFonts w:cstheme="minorHAnsi"/>
                        </w:rPr>
                      </w:pPr>
                    </w:p>
                    <w:p w:rsidR="0083787B" w:rsidRPr="007719FA" w:rsidRDefault="0083787B" w:rsidP="00AC4C07">
                      <w:pPr>
                        <w:rPr>
                          <w:rFonts w:cstheme="minorHAnsi"/>
                        </w:rPr>
                      </w:pPr>
                    </w:p>
                  </w:txbxContent>
                </v:textbox>
              </v:rect>
            </w:pict>
          </mc:Fallback>
        </mc:AlternateContent>
      </w:r>
    </w:p>
    <w:p w:rsidR="00AC4C07" w:rsidRPr="007719FA" w:rsidRDefault="00AC4C07" w:rsidP="007719FA">
      <w:pPr>
        <w:pStyle w:val="Heading1"/>
        <w:spacing w:after="170" w:line="360" w:lineRule="auto"/>
        <w:jc w:val="both"/>
        <w:rPr>
          <w:rFonts w:asciiTheme="minorHAnsi" w:hAnsiTheme="minorHAnsi" w:cstheme="minorHAnsi"/>
          <w:b w:val="0"/>
          <w:sz w:val="28"/>
          <w:szCs w:val="28"/>
        </w:rPr>
      </w:pPr>
    </w:p>
    <w:p w:rsidR="00AC4C07" w:rsidRDefault="00417AEE" w:rsidP="00AC4C07">
      <w:pPr>
        <w:spacing w:line="360" w:lineRule="auto"/>
        <w:ind w:left="130"/>
        <w:jc w:val="both"/>
        <w:rPr>
          <w:rFonts w:ascii="Arial Narrow" w:hAnsi="Arial Narrow" w:cs="Arial"/>
          <w:b/>
          <w:sz w:val="28"/>
          <w:szCs w:val="28"/>
        </w:rPr>
      </w:pPr>
      <w:r w:rsidRPr="007719FA">
        <w:rPr>
          <w:rFonts w:cstheme="minorHAnsi"/>
          <w:noProof/>
          <w:szCs w:val="20"/>
          <w:lang w:eastAsia="en-GB"/>
        </w:rPr>
        <mc:AlternateContent>
          <mc:Choice Requires="wps">
            <w:drawing>
              <wp:anchor distT="0" distB="0" distL="114300" distR="114300" simplePos="0" relativeHeight="251833344" behindDoc="0" locked="0" layoutInCell="1" allowOverlap="1" wp14:anchorId="7A0D026B" wp14:editId="6022ADF1">
                <wp:simplePos x="0" y="0"/>
                <wp:positionH relativeFrom="column">
                  <wp:posOffset>4613968</wp:posOffset>
                </wp:positionH>
                <wp:positionV relativeFrom="paragraph">
                  <wp:posOffset>10795</wp:posOffset>
                </wp:positionV>
                <wp:extent cx="228600" cy="0"/>
                <wp:effectExtent l="38100" t="76200" r="19050" b="95250"/>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6F4F6A31" id="Straight Connector 515"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pt,.85pt" to="381.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">
                <v:stroke startarrow="block" endarrow="block"/>
              </v:line>
            </w:pict>
          </mc:Fallback>
        </mc:AlternateContent>
      </w:r>
      <w:r w:rsidR="007719FA" w:rsidRPr="007719FA">
        <w:rPr>
          <w:rFonts w:cstheme="minorHAnsi"/>
          <w:noProof/>
          <w:szCs w:val="20"/>
          <w:lang w:eastAsia="en-GB"/>
        </w:rPr>
        <mc:AlternateContent>
          <mc:Choice Requires="wps">
            <w:drawing>
              <wp:anchor distT="0" distB="0" distL="114300" distR="114300" simplePos="0" relativeHeight="251834368" behindDoc="0" locked="0" layoutInCell="1" allowOverlap="1" wp14:anchorId="2D77E61F" wp14:editId="6BC3F87E">
                <wp:simplePos x="0" y="0"/>
                <wp:positionH relativeFrom="column">
                  <wp:posOffset>1363980</wp:posOffset>
                </wp:positionH>
                <wp:positionV relativeFrom="paragraph">
                  <wp:posOffset>12758</wp:posOffset>
                </wp:positionV>
                <wp:extent cx="228600" cy="0"/>
                <wp:effectExtent l="38100" t="76200" r="19050" b="95250"/>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255A4C88" id="Straight Connector 514"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1pt" to="12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">
                <v:stroke startarrow="block" endarrow="block"/>
              </v:line>
            </w:pict>
          </mc:Fallback>
        </mc:AlternateContent>
      </w:r>
    </w:p>
    <w:p w:rsidR="00AC4C07" w:rsidRDefault="007719FA" w:rsidP="00953D49">
      <w:pPr>
        <w:pStyle w:val="ListParagraph"/>
        <w:numPr>
          <w:ilvl w:val="0"/>
          <w:numId w:val="24"/>
        </w:numPr>
        <w:spacing w:after="0" w:line="360" w:lineRule="auto"/>
        <w:jc w:val="both"/>
        <w:rPr>
          <w:rFonts w:ascii="Arial Narrow" w:hAnsi="Arial Narrow" w:cs="Arial"/>
          <w:b/>
          <w:sz w:val="28"/>
          <w:szCs w:val="28"/>
        </w:rPr>
      </w:pPr>
      <w:r w:rsidRPr="007719FA">
        <w:rPr>
          <w:rFonts w:cstheme="minorHAnsi"/>
          <w:noProof/>
          <w:szCs w:val="20"/>
          <w:lang w:eastAsia="en-GB"/>
        </w:rPr>
        <mc:AlternateContent>
          <mc:Choice Requires="wps">
            <w:drawing>
              <wp:anchor distT="0" distB="0" distL="114300" distR="114300" simplePos="0" relativeHeight="251826176" behindDoc="0" locked="0" layoutInCell="1" allowOverlap="1" wp14:anchorId="5820F3AE" wp14:editId="0331486F">
                <wp:simplePos x="0" y="0"/>
                <wp:positionH relativeFrom="margin">
                  <wp:posOffset>2963487</wp:posOffset>
                </wp:positionH>
                <wp:positionV relativeFrom="paragraph">
                  <wp:posOffset>276225</wp:posOffset>
                </wp:positionV>
                <wp:extent cx="285750" cy="228600"/>
                <wp:effectExtent l="38100" t="0" r="19050" b="38100"/>
                <wp:wrapNone/>
                <wp:docPr id="521" name="Arrow: Down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downArrow">
                          <a:avLst>
                            <a:gd name="adj1" fmla="val 50000"/>
                            <a:gd name="adj2" fmla="val 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35951F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21" o:spid="_x0000_s1026" type="#_x0000_t67" style="position:absolute;margin-left:233.35pt;margin-top:21.75pt;width:22.5pt;height:18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" fillcolor="#333">
                <w10:wrap anchorx="margin"/>
              </v:shape>
            </w:pict>
          </mc:Fallback>
        </mc:AlternateContent>
      </w:r>
    </w:p>
    <w:p w:rsidR="00AC4C07" w:rsidRDefault="007719FA" w:rsidP="00953D49">
      <w:pPr>
        <w:pStyle w:val="ListParagraph"/>
        <w:numPr>
          <w:ilvl w:val="0"/>
          <w:numId w:val="24"/>
        </w:numPr>
        <w:spacing w:after="0" w:line="360" w:lineRule="auto"/>
        <w:jc w:val="both"/>
        <w:rPr>
          <w:rFonts w:ascii="Arial Narrow" w:hAnsi="Arial Narrow" w:cs="Arial"/>
          <w:b/>
          <w:sz w:val="28"/>
          <w:szCs w:val="28"/>
        </w:rPr>
      </w:pPr>
      <w:r w:rsidRPr="007719FA">
        <w:rPr>
          <w:rFonts w:cstheme="minorHAnsi"/>
          <w:noProof/>
          <w:szCs w:val="20"/>
          <w:lang w:eastAsia="en-GB"/>
        </w:rPr>
        <mc:AlternateContent>
          <mc:Choice Requires="wps">
            <w:drawing>
              <wp:anchor distT="0" distB="0" distL="114300" distR="114300" simplePos="0" relativeHeight="251830272" behindDoc="0" locked="0" layoutInCell="1" allowOverlap="1" wp14:anchorId="14B48539" wp14:editId="6C678657">
                <wp:simplePos x="0" y="0"/>
                <wp:positionH relativeFrom="margin">
                  <wp:posOffset>1633855</wp:posOffset>
                </wp:positionH>
                <wp:positionV relativeFrom="paragraph">
                  <wp:posOffset>202623</wp:posOffset>
                </wp:positionV>
                <wp:extent cx="2930237" cy="1891146"/>
                <wp:effectExtent l="0" t="0" r="22860" b="1397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0237" cy="18911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3787B" w:rsidRDefault="0083787B" w:rsidP="00AD69EF">
                            <w:pPr>
                              <w:spacing w:after="0" w:line="360" w:lineRule="auto"/>
                              <w:jc w:val="center"/>
                              <w:rPr>
                                <w:rFonts w:cstheme="minorHAnsi"/>
                                <w:b/>
                              </w:rPr>
                            </w:pPr>
                            <w:r>
                              <w:rPr>
                                <w:rFonts w:cstheme="minorHAnsi"/>
                                <w:b/>
                              </w:rPr>
                              <w:t>W</w:t>
                            </w:r>
                            <w:r w:rsidRPr="007719FA">
                              <w:rPr>
                                <w:rFonts w:cstheme="minorHAnsi"/>
                                <w:b/>
                              </w:rPr>
                              <w:t>hat the</w:t>
                            </w:r>
                            <w:r>
                              <w:rPr>
                                <w:rFonts w:cstheme="minorHAnsi"/>
                                <w:b/>
                              </w:rPr>
                              <w:t xml:space="preserve"> workforce is delivering</w:t>
                            </w:r>
                          </w:p>
                          <w:p w:rsidR="0083787B" w:rsidRPr="007719FA" w:rsidRDefault="0083787B" w:rsidP="00AD69EF">
                            <w:pPr>
                              <w:jc w:val="center"/>
                              <w:rPr>
                                <w:rFonts w:cstheme="minorHAnsi"/>
                                <w:b/>
                              </w:rPr>
                            </w:pPr>
                            <w:r>
                              <w:rPr>
                                <w:rFonts w:cstheme="minorHAnsi"/>
                                <w:b/>
                              </w:rPr>
                              <w:t>(i.e. the services)</w:t>
                            </w:r>
                          </w:p>
                          <w:p w:rsidR="0083787B" w:rsidRPr="007719FA" w:rsidRDefault="0083787B" w:rsidP="00AC4C07">
                            <w:pPr>
                              <w:rPr>
                                <w:rFonts w:cstheme="minorHAnsi"/>
                              </w:rPr>
                            </w:pPr>
                          </w:p>
                          <w:p w:rsidR="0083787B" w:rsidRDefault="0083787B" w:rsidP="00AC4C07">
                            <w:pPr>
                              <w:rPr>
                                <w:rFonts w:cstheme="minorHAnsi"/>
                              </w:rPr>
                            </w:pPr>
                          </w:p>
                          <w:p w:rsidR="0083787B" w:rsidRDefault="0083787B" w:rsidP="00AC4C07">
                            <w:pPr>
                              <w:rPr>
                                <w:rFonts w:cstheme="minorHAnsi"/>
                              </w:rPr>
                            </w:pPr>
                          </w:p>
                          <w:p w:rsidR="0083787B" w:rsidRPr="007719FA" w:rsidRDefault="0083787B" w:rsidP="00AC4C07">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4B48539" id="Rectangle 518" o:spid="_x0000_s1066" style="position:absolute;left:0;text-align:left;margin-left:128.65pt;margin-top:15.95pt;width:230.75pt;height:148.9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" filled="f" fillcolor="#ff9">
                <v:textbox>
                  <w:txbxContent>
                    <w:p w:rsidR="0083787B" w:rsidRDefault="0083787B" w:rsidP="00AD69EF">
                      <w:pPr>
                        <w:spacing w:after="0" w:line="360" w:lineRule="auto"/>
                        <w:jc w:val="center"/>
                        <w:rPr>
                          <w:rFonts w:cstheme="minorHAnsi"/>
                          <w:b/>
                        </w:rPr>
                      </w:pPr>
                      <w:r>
                        <w:rPr>
                          <w:rFonts w:cstheme="minorHAnsi"/>
                          <w:b/>
                        </w:rPr>
                        <w:t>W</w:t>
                      </w:r>
                      <w:r w:rsidRPr="007719FA">
                        <w:rPr>
                          <w:rFonts w:cstheme="minorHAnsi"/>
                          <w:b/>
                        </w:rPr>
                        <w:t>hat the</w:t>
                      </w:r>
                      <w:r>
                        <w:rPr>
                          <w:rFonts w:cstheme="minorHAnsi"/>
                          <w:b/>
                        </w:rPr>
                        <w:t xml:space="preserve"> workforce is delivering</w:t>
                      </w:r>
                    </w:p>
                    <w:p w:rsidR="0083787B" w:rsidRPr="007719FA" w:rsidRDefault="0083787B" w:rsidP="00AD69EF">
                      <w:pPr>
                        <w:jc w:val="center"/>
                        <w:rPr>
                          <w:rFonts w:cstheme="minorHAnsi"/>
                          <w:b/>
                        </w:rPr>
                      </w:pPr>
                      <w:r>
                        <w:rPr>
                          <w:rFonts w:cstheme="minorHAnsi"/>
                          <w:b/>
                        </w:rPr>
                        <w:t>(i.e. the services)</w:t>
                      </w:r>
                    </w:p>
                    <w:p w:rsidR="0083787B" w:rsidRPr="007719FA" w:rsidRDefault="0083787B" w:rsidP="00AC4C07">
                      <w:pPr>
                        <w:rPr>
                          <w:rFonts w:cstheme="minorHAnsi"/>
                        </w:rPr>
                      </w:pPr>
                    </w:p>
                    <w:p w:rsidR="0083787B" w:rsidRDefault="0083787B" w:rsidP="00AC4C07">
                      <w:pPr>
                        <w:rPr>
                          <w:rFonts w:cstheme="minorHAnsi"/>
                        </w:rPr>
                      </w:pPr>
                    </w:p>
                    <w:p w:rsidR="0083787B" w:rsidRDefault="0083787B" w:rsidP="00AC4C07">
                      <w:pPr>
                        <w:rPr>
                          <w:rFonts w:cstheme="minorHAnsi"/>
                        </w:rPr>
                      </w:pPr>
                    </w:p>
                    <w:p w:rsidR="0083787B" w:rsidRPr="007719FA" w:rsidRDefault="0083787B" w:rsidP="00AC4C07">
                      <w:pPr>
                        <w:rPr>
                          <w:rFonts w:cstheme="minorHAnsi"/>
                        </w:rPr>
                      </w:pPr>
                    </w:p>
                  </w:txbxContent>
                </v:textbox>
                <w10:wrap anchorx="margin"/>
              </v:rect>
            </w:pict>
          </mc:Fallback>
        </mc:AlternateContent>
      </w:r>
    </w:p>
    <w:p w:rsidR="00AC4C07" w:rsidRDefault="00AC4C07" w:rsidP="00953D49">
      <w:pPr>
        <w:pStyle w:val="ListParagraph"/>
        <w:numPr>
          <w:ilvl w:val="0"/>
          <w:numId w:val="24"/>
        </w:numPr>
        <w:spacing w:after="0" w:line="360" w:lineRule="auto"/>
        <w:jc w:val="both"/>
        <w:rPr>
          <w:rFonts w:ascii="Arial Narrow" w:hAnsi="Arial Narrow" w:cs="Arial"/>
          <w:b/>
          <w:sz w:val="28"/>
          <w:szCs w:val="28"/>
        </w:rPr>
      </w:pPr>
    </w:p>
    <w:p w:rsidR="00AC4C07" w:rsidRDefault="00AC4C07" w:rsidP="00953D49">
      <w:pPr>
        <w:pStyle w:val="ListParagraph"/>
        <w:numPr>
          <w:ilvl w:val="0"/>
          <w:numId w:val="24"/>
        </w:numPr>
        <w:spacing w:after="0" w:line="360" w:lineRule="auto"/>
        <w:jc w:val="both"/>
        <w:rPr>
          <w:rFonts w:ascii="Arial Narrow" w:hAnsi="Arial Narrow" w:cs="Arial"/>
          <w:b/>
          <w:sz w:val="28"/>
          <w:szCs w:val="28"/>
        </w:rPr>
      </w:pPr>
    </w:p>
    <w:p w:rsidR="00AC4C07" w:rsidRDefault="00AC4C07" w:rsidP="00953D49">
      <w:pPr>
        <w:pStyle w:val="CommentSubject"/>
        <w:numPr>
          <w:ilvl w:val="0"/>
          <w:numId w:val="24"/>
        </w:numPr>
        <w:spacing w:after="0" w:line="360" w:lineRule="auto"/>
        <w:jc w:val="both"/>
        <w:rPr>
          <w:rFonts w:ascii="Arial Narrow" w:hAnsi="Arial Narrow" w:cs="Arial"/>
          <w:bCs w:val="0"/>
          <w:noProof/>
          <w:sz w:val="28"/>
          <w:szCs w:val="28"/>
          <w:lang w:val="en-US"/>
        </w:rPr>
      </w:pPr>
    </w:p>
    <w:p w:rsidR="00AC4C07" w:rsidRDefault="00AC4C07" w:rsidP="00953D49">
      <w:pPr>
        <w:pStyle w:val="ListParagraph"/>
        <w:numPr>
          <w:ilvl w:val="0"/>
          <w:numId w:val="24"/>
        </w:numPr>
        <w:spacing w:after="0" w:line="360" w:lineRule="auto"/>
        <w:jc w:val="both"/>
        <w:rPr>
          <w:rFonts w:ascii="Arial Narrow" w:hAnsi="Arial Narrow" w:cs="Arial"/>
          <w:b/>
          <w:sz w:val="28"/>
          <w:szCs w:val="28"/>
        </w:rPr>
      </w:pPr>
    </w:p>
    <w:p w:rsidR="00AC4C07" w:rsidRDefault="00AC4C07" w:rsidP="00953D49">
      <w:pPr>
        <w:pStyle w:val="ListParagraph"/>
        <w:numPr>
          <w:ilvl w:val="0"/>
          <w:numId w:val="24"/>
        </w:numPr>
        <w:spacing w:after="0" w:line="360" w:lineRule="auto"/>
        <w:jc w:val="both"/>
        <w:rPr>
          <w:rFonts w:ascii="Arial Narrow" w:hAnsi="Arial Narrow" w:cs="Arial"/>
          <w:b/>
          <w:sz w:val="28"/>
          <w:szCs w:val="28"/>
        </w:rPr>
      </w:pPr>
    </w:p>
    <w:p w:rsidR="00AC4C07" w:rsidRDefault="00577D84" w:rsidP="00953D49">
      <w:pPr>
        <w:pStyle w:val="ListParagraph"/>
        <w:numPr>
          <w:ilvl w:val="0"/>
          <w:numId w:val="24"/>
        </w:numPr>
        <w:spacing w:after="0" w:line="360" w:lineRule="auto"/>
        <w:jc w:val="both"/>
        <w:rPr>
          <w:rFonts w:ascii="Arial Narrow" w:hAnsi="Arial Narrow" w:cs="Arial"/>
          <w:b/>
          <w:sz w:val="28"/>
          <w:szCs w:val="28"/>
        </w:rPr>
      </w:pPr>
      <w:r w:rsidRPr="007719FA">
        <w:rPr>
          <w:rFonts w:cstheme="minorHAnsi"/>
          <w:noProof/>
          <w:szCs w:val="20"/>
          <w:lang w:eastAsia="en-GB"/>
        </w:rPr>
        <mc:AlternateContent>
          <mc:Choice Requires="wps">
            <w:drawing>
              <wp:anchor distT="0" distB="0" distL="114300" distR="114300" simplePos="0" relativeHeight="251827200" behindDoc="0" locked="0" layoutInCell="1" allowOverlap="1" wp14:anchorId="5A99B602" wp14:editId="55E8550C">
                <wp:simplePos x="0" y="0"/>
                <wp:positionH relativeFrom="margin">
                  <wp:posOffset>2951422</wp:posOffset>
                </wp:positionH>
                <wp:positionV relativeFrom="paragraph">
                  <wp:posOffset>255270</wp:posOffset>
                </wp:positionV>
                <wp:extent cx="285750" cy="228600"/>
                <wp:effectExtent l="38100" t="0" r="19050" b="38100"/>
                <wp:wrapNone/>
                <wp:docPr id="520" name="Arrow: Down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downArrow">
                          <a:avLst>
                            <a:gd name="adj1" fmla="val 50000"/>
                            <a:gd name="adj2" fmla="val 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3F055703" id="Arrow: Down 520" o:spid="_x0000_s1026" type="#_x0000_t67" style="position:absolute;margin-left:232.4pt;margin-top:20.1pt;width:22.5pt;height:1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" fillcolor="#333">
                <w10:wrap anchorx="margin"/>
              </v:shape>
            </w:pict>
          </mc:Fallback>
        </mc:AlternateContent>
      </w:r>
    </w:p>
    <w:p w:rsidR="00AC4C07" w:rsidRPr="00C6241C" w:rsidRDefault="00577D84" w:rsidP="00C6241C">
      <w:pPr>
        <w:pStyle w:val="ListParagraph"/>
        <w:spacing w:line="360" w:lineRule="auto"/>
        <w:ind w:left="0"/>
        <w:jc w:val="both"/>
        <w:rPr>
          <w:rFonts w:cstheme="minorHAnsi"/>
        </w:rPr>
      </w:pPr>
      <w:r w:rsidRPr="007719FA">
        <w:rPr>
          <w:rFonts w:cstheme="minorHAnsi"/>
          <w:noProof/>
          <w:szCs w:val="20"/>
          <w:lang w:eastAsia="en-GB"/>
        </w:rPr>
        <mc:AlternateContent>
          <mc:Choice Requires="wps">
            <w:drawing>
              <wp:anchor distT="0" distB="0" distL="114300" distR="114300" simplePos="0" relativeHeight="251824128" behindDoc="0" locked="0" layoutInCell="1" allowOverlap="1" wp14:anchorId="4D13A3E5" wp14:editId="05836FAC">
                <wp:simplePos x="0" y="0"/>
                <wp:positionH relativeFrom="margin">
                  <wp:posOffset>342265</wp:posOffset>
                </wp:positionH>
                <wp:positionV relativeFrom="paragraph">
                  <wp:posOffset>190558</wp:posOffset>
                </wp:positionV>
                <wp:extent cx="5486400" cy="865505"/>
                <wp:effectExtent l="0" t="0" r="19050" b="1079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65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rsidR="0083787B" w:rsidRPr="00417AEE" w:rsidRDefault="0083787B" w:rsidP="00AD69EF">
                            <w:pPr>
                              <w:spacing w:after="0" w:line="240" w:lineRule="auto"/>
                              <w:jc w:val="center"/>
                              <w:rPr>
                                <w:rFonts w:cstheme="minorHAnsi"/>
                                <w:b/>
                              </w:rPr>
                            </w:pPr>
                            <w:r>
                              <w:rPr>
                                <w:rFonts w:cstheme="minorHAnsi"/>
                                <w:b/>
                              </w:rPr>
                              <w:t>To achieve what? (service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D13A3E5" id="Rectangle 523" o:spid="_x0000_s1067" style="position:absolute;left:0;text-align:left;margin-left:26.95pt;margin-top:15pt;width:6in;height:68.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" filled="f" fillcolor="#cff">
                <v:textbox>
                  <w:txbxContent>
                    <w:p w:rsidR="0083787B" w:rsidRPr="00417AEE" w:rsidRDefault="0083787B" w:rsidP="00AD69EF">
                      <w:pPr>
                        <w:spacing w:after="0" w:line="240" w:lineRule="auto"/>
                        <w:jc w:val="center"/>
                        <w:rPr>
                          <w:rFonts w:cstheme="minorHAnsi"/>
                          <w:b/>
                        </w:rPr>
                      </w:pPr>
                      <w:r>
                        <w:rPr>
                          <w:rFonts w:cstheme="minorHAnsi"/>
                          <w:b/>
                        </w:rPr>
                        <w:t>To achieve what? (service outcomes)</w:t>
                      </w:r>
                    </w:p>
                  </w:txbxContent>
                </v:textbox>
                <w10:wrap anchorx="margin"/>
              </v:rect>
            </w:pict>
          </mc:Fallback>
        </mc:AlternateContent>
      </w:r>
    </w:p>
    <w:p w:rsidR="00AC4C07" w:rsidRPr="00C6241C" w:rsidRDefault="00AC4C07" w:rsidP="00C6241C">
      <w:pPr>
        <w:pStyle w:val="ListParagraph"/>
        <w:spacing w:line="360" w:lineRule="auto"/>
        <w:ind w:left="0"/>
        <w:jc w:val="both"/>
        <w:rPr>
          <w:rFonts w:cstheme="minorHAnsi"/>
        </w:rPr>
      </w:pPr>
    </w:p>
    <w:p w:rsidR="00AC4C07" w:rsidRPr="00C6241C" w:rsidRDefault="00AC4C07" w:rsidP="00C6241C">
      <w:pPr>
        <w:pStyle w:val="ListParagraph"/>
        <w:ind w:left="0"/>
        <w:rPr>
          <w:rFonts w:cstheme="minorHAnsi"/>
          <w:lang w:val="en-US"/>
        </w:rPr>
      </w:pPr>
    </w:p>
    <w:p w:rsidR="00AC4C07" w:rsidRDefault="00577D84" w:rsidP="00C6241C">
      <w:pPr>
        <w:pStyle w:val="BodyTextIndent"/>
        <w:tabs>
          <w:tab w:val="left" w:pos="720"/>
        </w:tabs>
        <w:spacing w:after="170" w:line="300" w:lineRule="auto"/>
        <w:ind w:left="0"/>
        <w:jc w:val="both"/>
      </w:pPr>
      <w:r w:rsidRPr="007719FA">
        <w:rPr>
          <w:rFonts w:cstheme="minorHAnsi"/>
          <w:noProof/>
          <w:szCs w:val="20"/>
          <w:lang w:eastAsia="en-GB"/>
        </w:rPr>
        <mc:AlternateContent>
          <mc:Choice Requires="wps">
            <w:drawing>
              <wp:anchor distT="0" distB="0" distL="114300" distR="114300" simplePos="0" relativeHeight="251828224" behindDoc="0" locked="0" layoutInCell="1" allowOverlap="1" wp14:anchorId="1E5FC70B" wp14:editId="5B63B541">
                <wp:simplePos x="0" y="0"/>
                <wp:positionH relativeFrom="leftMargin">
                  <wp:posOffset>3663373</wp:posOffset>
                </wp:positionH>
                <wp:positionV relativeFrom="paragraph">
                  <wp:posOffset>223520</wp:posOffset>
                </wp:positionV>
                <wp:extent cx="285750" cy="228600"/>
                <wp:effectExtent l="38100" t="0" r="19050" b="38100"/>
                <wp:wrapNone/>
                <wp:docPr id="519" name="Arrow: Down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downArrow">
                          <a:avLst>
                            <a:gd name="adj1" fmla="val 50000"/>
                            <a:gd name="adj2" fmla="val 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55E9C707" id="Arrow: Down 519" o:spid="_x0000_s1026" type="#_x0000_t67" style="position:absolute;margin-left:288.45pt;margin-top:17.6pt;width:22.5pt;height:18pt;z-index:251828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" fillcolor="#333">
                <w10:wrap anchorx="margin"/>
              </v:shape>
            </w:pict>
          </mc:Fallback>
        </mc:AlternateContent>
      </w:r>
    </w:p>
    <w:p w:rsidR="00AD69EF" w:rsidRDefault="00577D84" w:rsidP="00AC4C07">
      <w:r w:rsidRPr="007719FA">
        <w:rPr>
          <w:rFonts w:cstheme="minorHAnsi"/>
          <w:noProof/>
          <w:szCs w:val="20"/>
          <w:lang w:eastAsia="en-GB"/>
        </w:rPr>
        <mc:AlternateContent>
          <mc:Choice Requires="wps">
            <w:drawing>
              <wp:anchor distT="0" distB="0" distL="114300" distR="114300" simplePos="0" relativeHeight="251825152" behindDoc="0" locked="0" layoutInCell="1" allowOverlap="1" wp14:anchorId="1B2D6AAA" wp14:editId="3861AC63">
                <wp:simplePos x="0" y="0"/>
                <wp:positionH relativeFrom="column">
                  <wp:posOffset>346710</wp:posOffset>
                </wp:positionH>
                <wp:positionV relativeFrom="paragraph">
                  <wp:posOffset>141663</wp:posOffset>
                </wp:positionV>
                <wp:extent cx="5486400" cy="1614170"/>
                <wp:effectExtent l="0" t="0" r="19050" b="2413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614170"/>
                        </a:xfrm>
                        <a:prstGeom prst="rect">
                          <a:avLst/>
                        </a:prstGeom>
                        <a:solidFill>
                          <a:schemeClr val="accent5">
                            <a:lumMod val="40000"/>
                            <a:lumOff val="60000"/>
                          </a:schemeClr>
                        </a:solidFill>
                        <a:ln w="9525">
                          <a:solidFill>
                            <a:srgbClr val="000000"/>
                          </a:solidFill>
                          <a:miter lim="800000"/>
                          <a:headEnd/>
                          <a:tailEnd/>
                        </a:ln>
                        <a:extLst/>
                      </wps:spPr>
                      <wps:txbx>
                        <w:txbxContent>
                          <w:p w:rsidR="0083787B" w:rsidRDefault="0083787B" w:rsidP="00AD69EF">
                            <w:pPr>
                              <w:spacing w:after="0" w:line="360" w:lineRule="auto"/>
                              <w:jc w:val="center"/>
                              <w:rPr>
                                <w:rFonts w:cstheme="minorHAnsi"/>
                                <w:b/>
                              </w:rPr>
                            </w:pPr>
                            <w:r>
                              <w:rPr>
                                <w:rFonts w:cstheme="minorHAnsi"/>
                                <w:b/>
                              </w:rPr>
                              <w:t>To whom? (the customers)</w:t>
                            </w:r>
                          </w:p>
                          <w:p w:rsidR="0083787B" w:rsidRDefault="0083787B" w:rsidP="00C86738">
                            <w:pPr>
                              <w:spacing w:after="0" w:line="360" w:lineRule="auto"/>
                              <w:rPr>
                                <w:rFonts w:cstheme="minorHAnsi"/>
                                <w:b/>
                              </w:rPr>
                            </w:pPr>
                          </w:p>
                          <w:p w:rsidR="0083787B" w:rsidRDefault="0083787B" w:rsidP="00C86738">
                            <w:pPr>
                              <w:spacing w:after="0" w:line="360" w:lineRule="auto"/>
                              <w:rPr>
                                <w:rFonts w:cstheme="minorHAnsi"/>
                                <w:b/>
                              </w:rPr>
                            </w:pPr>
                          </w:p>
                          <w:p w:rsidR="0083787B" w:rsidRDefault="0083787B" w:rsidP="00C86738">
                            <w:pPr>
                              <w:spacing w:after="0" w:line="360" w:lineRule="auto"/>
                              <w:rPr>
                                <w:rFonts w:cstheme="minorHAnsi"/>
                                <w:b/>
                              </w:rPr>
                            </w:pPr>
                          </w:p>
                          <w:p w:rsidR="0083787B" w:rsidRDefault="0083787B" w:rsidP="00C86738">
                            <w:pPr>
                              <w:spacing w:after="0" w:line="360" w:lineRule="auto"/>
                              <w:rPr>
                                <w:rFonts w:cstheme="minorHAnsi"/>
                                <w:b/>
                              </w:rPr>
                            </w:pPr>
                          </w:p>
                          <w:p w:rsidR="0083787B" w:rsidRPr="00417AEE" w:rsidRDefault="0083787B" w:rsidP="00C86738">
                            <w:pPr>
                              <w:spacing w:after="0" w:line="360" w:lineRule="auto"/>
                              <w:rPr>
                                <w:rFonts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1B2D6AAA" id="Rectangle 522" o:spid="_x0000_s1068" style="position:absolute;margin-left:27.3pt;margin-top:11.15pt;width:6in;height:127.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" fillcolor="#b6dde8 [1304]">
                <v:textbox>
                  <w:txbxContent>
                    <w:p w:rsidR="0083787B" w:rsidRDefault="0083787B" w:rsidP="00AD69EF">
                      <w:pPr>
                        <w:spacing w:after="0" w:line="360" w:lineRule="auto"/>
                        <w:jc w:val="center"/>
                        <w:rPr>
                          <w:rFonts w:cstheme="minorHAnsi"/>
                          <w:b/>
                        </w:rPr>
                      </w:pPr>
                      <w:r>
                        <w:rPr>
                          <w:rFonts w:cstheme="minorHAnsi"/>
                          <w:b/>
                        </w:rPr>
                        <w:t>To whom? (the customers)</w:t>
                      </w:r>
                    </w:p>
                    <w:p w:rsidR="0083787B" w:rsidRDefault="0083787B" w:rsidP="00C86738">
                      <w:pPr>
                        <w:spacing w:after="0" w:line="360" w:lineRule="auto"/>
                        <w:rPr>
                          <w:rFonts w:cstheme="minorHAnsi"/>
                          <w:b/>
                        </w:rPr>
                      </w:pPr>
                    </w:p>
                    <w:p w:rsidR="0083787B" w:rsidRDefault="0083787B" w:rsidP="00C86738">
                      <w:pPr>
                        <w:spacing w:after="0" w:line="360" w:lineRule="auto"/>
                        <w:rPr>
                          <w:rFonts w:cstheme="minorHAnsi"/>
                          <w:b/>
                        </w:rPr>
                      </w:pPr>
                    </w:p>
                    <w:p w:rsidR="0083787B" w:rsidRDefault="0083787B" w:rsidP="00C86738">
                      <w:pPr>
                        <w:spacing w:after="0" w:line="360" w:lineRule="auto"/>
                        <w:rPr>
                          <w:rFonts w:cstheme="minorHAnsi"/>
                          <w:b/>
                        </w:rPr>
                      </w:pPr>
                    </w:p>
                    <w:p w:rsidR="0083787B" w:rsidRDefault="0083787B" w:rsidP="00C86738">
                      <w:pPr>
                        <w:spacing w:after="0" w:line="360" w:lineRule="auto"/>
                        <w:rPr>
                          <w:rFonts w:cstheme="minorHAnsi"/>
                          <w:b/>
                        </w:rPr>
                      </w:pPr>
                    </w:p>
                    <w:p w:rsidR="0083787B" w:rsidRPr="00417AEE" w:rsidRDefault="0083787B" w:rsidP="00C86738">
                      <w:pPr>
                        <w:spacing w:after="0" w:line="360" w:lineRule="auto"/>
                        <w:rPr>
                          <w:rFonts w:cstheme="minorHAnsi"/>
                          <w:b/>
                        </w:rPr>
                      </w:pPr>
                    </w:p>
                  </w:txbxContent>
                </v:textbox>
              </v:rect>
            </w:pict>
          </mc:Fallback>
        </mc:AlternateContent>
      </w:r>
    </w:p>
    <w:p w:rsidR="00AC4C07" w:rsidRDefault="00AC4C07" w:rsidP="00AC4C07"/>
    <w:p w:rsidR="00AC4C07" w:rsidRDefault="00AC4C07" w:rsidP="00AC4C07"/>
    <w:p w:rsidR="00AC4C07" w:rsidRDefault="00AC4C07" w:rsidP="00AC4C07"/>
    <w:p w:rsidR="00C6241C" w:rsidRDefault="00C6241C" w:rsidP="00AC4C07"/>
    <w:p w:rsidR="00577D84" w:rsidRDefault="00577D84" w:rsidP="00577D84">
      <w:r w:rsidRPr="007719FA">
        <w:rPr>
          <w:rFonts w:cstheme="minorHAnsi"/>
          <w:noProof/>
          <w:szCs w:val="20"/>
          <w:lang w:eastAsia="en-GB"/>
        </w:rPr>
        <mc:AlternateContent>
          <mc:Choice Requires="wps">
            <w:drawing>
              <wp:anchor distT="0" distB="0" distL="114300" distR="114300" simplePos="0" relativeHeight="251871232" behindDoc="0" locked="0" layoutInCell="1" allowOverlap="1" wp14:anchorId="161F2763" wp14:editId="4436B723">
                <wp:simplePos x="0" y="0"/>
                <wp:positionH relativeFrom="margin">
                  <wp:posOffset>2948247</wp:posOffset>
                </wp:positionH>
                <wp:positionV relativeFrom="paragraph">
                  <wp:posOffset>146050</wp:posOffset>
                </wp:positionV>
                <wp:extent cx="285750" cy="228600"/>
                <wp:effectExtent l="38100" t="0" r="19050" b="38100"/>
                <wp:wrapNone/>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downArrow">
                          <a:avLst>
                            <a:gd name="adj1" fmla="val 50000"/>
                            <a:gd name="adj2" fmla="val 25000"/>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4B300003" id="Arrow: Down 75" o:spid="_x0000_s1026" type="#_x0000_t67" style="position:absolute;margin-left:232.15pt;margin-top:11.5pt;width:22.5pt;height:18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" fillcolor="#333">
                <w10:wrap anchorx="margin"/>
              </v:shape>
            </w:pict>
          </mc:Fallback>
        </mc:AlternateContent>
      </w:r>
    </w:p>
    <w:p w:rsidR="00C6241C" w:rsidRDefault="00C6241C" w:rsidP="00577D84">
      <w:r w:rsidRPr="007719FA">
        <w:rPr>
          <w:rFonts w:cstheme="minorHAnsi"/>
          <w:noProof/>
          <w:szCs w:val="20"/>
          <w:lang w:eastAsia="en-GB"/>
        </w:rPr>
        <mc:AlternateContent>
          <mc:Choice Requires="wps">
            <w:drawing>
              <wp:anchor distT="0" distB="0" distL="114300" distR="114300" simplePos="0" relativeHeight="251869184" behindDoc="0" locked="0" layoutInCell="1" allowOverlap="1" wp14:anchorId="021CA012" wp14:editId="1F358AAA">
                <wp:simplePos x="0" y="0"/>
                <wp:positionH relativeFrom="margin">
                  <wp:posOffset>-137795</wp:posOffset>
                </wp:positionH>
                <wp:positionV relativeFrom="paragraph">
                  <wp:posOffset>58478</wp:posOffset>
                </wp:positionV>
                <wp:extent cx="6463030" cy="1108075"/>
                <wp:effectExtent l="0" t="0" r="13970" b="15875"/>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030" cy="1108075"/>
                        </a:xfrm>
                        <a:prstGeom prst="rect">
                          <a:avLst/>
                        </a:prstGeom>
                        <a:solidFill>
                          <a:schemeClr val="accent5">
                            <a:lumMod val="40000"/>
                            <a:lumOff val="60000"/>
                          </a:schemeClr>
                        </a:solidFill>
                        <a:ln w="9525">
                          <a:solidFill>
                            <a:srgbClr val="000000"/>
                          </a:solidFill>
                          <a:miter lim="800000"/>
                          <a:headEnd/>
                          <a:tailEnd/>
                        </a:ln>
                        <a:extLst/>
                      </wps:spPr>
                      <wps:txbx>
                        <w:txbxContent>
                          <w:p w:rsidR="0083787B" w:rsidRDefault="0083787B" w:rsidP="00AD69EF">
                            <w:pPr>
                              <w:spacing w:after="0" w:line="360" w:lineRule="auto"/>
                              <w:jc w:val="center"/>
                              <w:rPr>
                                <w:rFonts w:cstheme="minorHAnsi"/>
                                <w:b/>
                              </w:rPr>
                            </w:pPr>
                            <w:r>
                              <w:rPr>
                                <w:rFonts w:cstheme="minorHAnsi"/>
                                <w:b/>
                              </w:rPr>
                              <w:t>Who benefits in the long-term?</w:t>
                            </w:r>
                          </w:p>
                          <w:p w:rsidR="0083787B" w:rsidRDefault="0083787B" w:rsidP="00AD69EF">
                            <w:pPr>
                              <w:spacing w:after="0" w:line="360" w:lineRule="auto"/>
                              <w:jc w:val="center"/>
                              <w:rPr>
                                <w:rFonts w:cstheme="minorHAnsi"/>
                                <w:b/>
                              </w:rPr>
                            </w:pPr>
                          </w:p>
                          <w:p w:rsidR="0083787B" w:rsidRDefault="0083787B" w:rsidP="00AD69EF">
                            <w:pPr>
                              <w:spacing w:after="0" w:line="360" w:lineRule="auto"/>
                              <w:jc w:val="center"/>
                              <w:rPr>
                                <w:rFonts w:cstheme="minorHAnsi"/>
                                <w:b/>
                              </w:rPr>
                            </w:pPr>
                          </w:p>
                          <w:p w:rsidR="0083787B" w:rsidRDefault="0083787B" w:rsidP="00AD69EF">
                            <w:pPr>
                              <w:spacing w:after="0" w:line="360" w:lineRule="auto"/>
                              <w:jc w:val="center"/>
                              <w:rPr>
                                <w:rFonts w:cstheme="minorHAnsi"/>
                                <w:b/>
                              </w:rPr>
                            </w:pPr>
                          </w:p>
                          <w:p w:rsidR="0083787B" w:rsidRDefault="0083787B" w:rsidP="00AD69EF">
                            <w:pPr>
                              <w:spacing w:after="0" w:line="360" w:lineRule="auto"/>
                              <w:jc w:val="center"/>
                              <w:rPr>
                                <w:rFonts w:cstheme="minorHAnsi"/>
                                <w:b/>
                              </w:rPr>
                            </w:pPr>
                          </w:p>
                          <w:p w:rsidR="0083787B" w:rsidRPr="00417AEE" w:rsidRDefault="0083787B" w:rsidP="00AD69EF">
                            <w:pPr>
                              <w:spacing w:after="0" w:line="360" w:lineRule="auto"/>
                              <w:jc w:val="center"/>
                              <w:rPr>
                                <w:rFonts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021CA012" id="Rectangle 503" o:spid="_x0000_s1069" style="position:absolute;margin-left:-10.85pt;margin-top:4.6pt;width:508.9pt;height:87.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" fillcolor="#b6dde8 [1304]">
                <v:textbox>
                  <w:txbxContent>
                    <w:p w:rsidR="0083787B" w:rsidRDefault="0083787B" w:rsidP="00AD69EF">
                      <w:pPr>
                        <w:spacing w:after="0" w:line="360" w:lineRule="auto"/>
                        <w:jc w:val="center"/>
                        <w:rPr>
                          <w:rFonts w:cstheme="minorHAnsi"/>
                          <w:b/>
                        </w:rPr>
                      </w:pPr>
                      <w:r>
                        <w:rPr>
                          <w:rFonts w:cstheme="minorHAnsi"/>
                          <w:b/>
                        </w:rPr>
                        <w:t>Who benefits in the long-term?</w:t>
                      </w:r>
                    </w:p>
                    <w:p w:rsidR="0083787B" w:rsidRDefault="0083787B" w:rsidP="00AD69EF">
                      <w:pPr>
                        <w:spacing w:after="0" w:line="360" w:lineRule="auto"/>
                        <w:jc w:val="center"/>
                        <w:rPr>
                          <w:rFonts w:cstheme="minorHAnsi"/>
                          <w:b/>
                        </w:rPr>
                      </w:pPr>
                    </w:p>
                    <w:p w:rsidR="0083787B" w:rsidRDefault="0083787B" w:rsidP="00AD69EF">
                      <w:pPr>
                        <w:spacing w:after="0" w:line="360" w:lineRule="auto"/>
                        <w:jc w:val="center"/>
                        <w:rPr>
                          <w:rFonts w:cstheme="minorHAnsi"/>
                          <w:b/>
                        </w:rPr>
                      </w:pPr>
                    </w:p>
                    <w:p w:rsidR="0083787B" w:rsidRDefault="0083787B" w:rsidP="00AD69EF">
                      <w:pPr>
                        <w:spacing w:after="0" w:line="360" w:lineRule="auto"/>
                        <w:jc w:val="center"/>
                        <w:rPr>
                          <w:rFonts w:cstheme="minorHAnsi"/>
                          <w:b/>
                        </w:rPr>
                      </w:pPr>
                    </w:p>
                    <w:p w:rsidR="0083787B" w:rsidRDefault="0083787B" w:rsidP="00AD69EF">
                      <w:pPr>
                        <w:spacing w:after="0" w:line="360" w:lineRule="auto"/>
                        <w:jc w:val="center"/>
                        <w:rPr>
                          <w:rFonts w:cstheme="minorHAnsi"/>
                          <w:b/>
                        </w:rPr>
                      </w:pPr>
                    </w:p>
                    <w:p w:rsidR="0083787B" w:rsidRPr="00417AEE" w:rsidRDefault="0083787B" w:rsidP="00AD69EF">
                      <w:pPr>
                        <w:spacing w:after="0" w:line="360" w:lineRule="auto"/>
                        <w:jc w:val="center"/>
                        <w:rPr>
                          <w:rFonts w:cstheme="minorHAnsi"/>
                          <w:b/>
                        </w:rPr>
                      </w:pPr>
                    </w:p>
                  </w:txbxContent>
                </v:textbox>
                <w10:wrap anchorx="margin"/>
              </v:rect>
            </w:pict>
          </mc:Fallback>
        </mc:AlternateContent>
      </w:r>
    </w:p>
    <w:p w:rsidR="00C6241C" w:rsidRDefault="00C6241C"/>
    <w:p w:rsidR="00C6241C" w:rsidRDefault="00C6241C"/>
    <w:p w:rsidR="00AD69EF" w:rsidRPr="00C6241C" w:rsidRDefault="00AD69EF">
      <w:r>
        <w:rPr>
          <w:b/>
          <w:color w:val="FF0000"/>
          <w:sz w:val="24"/>
          <w:szCs w:val="24"/>
        </w:rPr>
        <w:br w:type="page"/>
      </w:r>
    </w:p>
    <w:p w:rsidR="00CF311D" w:rsidRPr="0069310B" w:rsidRDefault="00CF311D" w:rsidP="00713C4A">
      <w:pPr>
        <w:spacing w:after="170" w:line="360" w:lineRule="auto"/>
        <w:rPr>
          <w:rFonts w:cstheme="minorHAnsi"/>
          <w:b/>
          <w:bCs/>
          <w:color w:val="FF0000"/>
          <w:sz w:val="24"/>
          <w:szCs w:val="24"/>
        </w:rPr>
      </w:pPr>
      <w:r w:rsidRPr="00CF311D">
        <w:rPr>
          <w:rFonts w:cstheme="minorHAnsi"/>
          <w:b/>
          <w:bCs/>
          <w:color w:val="FF0000"/>
          <w:sz w:val="24"/>
          <w:szCs w:val="24"/>
        </w:rPr>
        <w:t>Understanding your stakeholders</w:t>
      </w:r>
    </w:p>
    <w:p w:rsidR="00713C4A" w:rsidRPr="00CF311D" w:rsidRDefault="00713C4A" w:rsidP="00713C4A">
      <w:pPr>
        <w:spacing w:after="40" w:line="360" w:lineRule="auto"/>
        <w:jc w:val="both"/>
        <w:rPr>
          <w:rFonts w:cstheme="minorHAnsi"/>
          <w:b/>
          <w:bCs/>
          <w:i/>
        </w:rPr>
      </w:pPr>
      <w:r w:rsidRPr="00CF311D">
        <w:rPr>
          <w:rFonts w:cstheme="minorHAnsi"/>
          <w:b/>
          <w:bCs/>
          <w:i/>
        </w:rPr>
        <w:t>What</w:t>
      </w:r>
      <w:r w:rsidR="00CF311D" w:rsidRPr="00CF311D">
        <w:rPr>
          <w:rFonts w:cstheme="minorHAnsi"/>
          <w:b/>
          <w:bCs/>
          <w:i/>
        </w:rPr>
        <w:t xml:space="preserve"> are their needs, their likes and preferences?  How do they like to be communicated with?</w:t>
      </w:r>
    </w:p>
    <w:p w:rsidR="00713C4A" w:rsidRDefault="00CF311D" w:rsidP="00713C4A">
      <w:pPr>
        <w:spacing w:after="40" w:line="360" w:lineRule="auto"/>
        <w:jc w:val="both"/>
        <w:rPr>
          <w:rFonts w:cstheme="minorHAnsi"/>
          <w:b/>
          <w:bCs/>
        </w:rPr>
      </w:pPr>
      <w:r>
        <w:rPr>
          <w:rFonts w:cstheme="minorHAnsi"/>
          <w:b/>
          <w:bCs/>
        </w:rPr>
        <w:t>Users?</w:t>
      </w: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r>
        <w:rPr>
          <w:rFonts w:cstheme="minorHAnsi"/>
          <w:b/>
          <w:bCs/>
        </w:rPr>
        <w:t>Parent body?</w:t>
      </w: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r>
        <w:rPr>
          <w:rFonts w:cstheme="minorHAnsi"/>
          <w:b/>
          <w:bCs/>
        </w:rPr>
        <w:t>External partners?</w:t>
      </w: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r>
        <w:rPr>
          <w:rFonts w:cstheme="minorHAnsi"/>
          <w:b/>
          <w:bCs/>
        </w:rPr>
        <w:t>Internal partners?</w:t>
      </w: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r>
        <w:rPr>
          <w:rFonts w:cstheme="minorHAnsi"/>
          <w:b/>
          <w:bCs/>
        </w:rPr>
        <w:t>Workforce?</w:t>
      </w: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p>
    <w:p w:rsidR="00CF311D" w:rsidRDefault="00CF311D" w:rsidP="00713C4A">
      <w:pPr>
        <w:spacing w:after="40" w:line="360" w:lineRule="auto"/>
        <w:jc w:val="both"/>
        <w:rPr>
          <w:rFonts w:cstheme="minorHAnsi"/>
          <w:b/>
          <w:bCs/>
        </w:rPr>
      </w:pPr>
      <w:r>
        <w:rPr>
          <w:rFonts w:cstheme="minorHAnsi"/>
          <w:b/>
          <w:bCs/>
        </w:rPr>
        <w:t>Wider community?</w:t>
      </w:r>
    </w:p>
    <w:p w:rsidR="00CF311D" w:rsidRDefault="00CF311D" w:rsidP="00713C4A">
      <w:pPr>
        <w:spacing w:after="40" w:line="360" w:lineRule="auto"/>
        <w:jc w:val="both"/>
        <w:rPr>
          <w:rFonts w:cstheme="minorHAnsi"/>
          <w:b/>
          <w:bCs/>
        </w:rPr>
      </w:pPr>
    </w:p>
    <w:p w:rsidR="00CF311D" w:rsidRPr="0069310B" w:rsidRDefault="00CF311D" w:rsidP="00713C4A">
      <w:pPr>
        <w:spacing w:after="40" w:line="360" w:lineRule="auto"/>
        <w:jc w:val="both"/>
        <w:rPr>
          <w:rFonts w:cstheme="minorHAnsi"/>
          <w:b/>
          <w:bCs/>
        </w:rPr>
      </w:pPr>
    </w:p>
    <w:p w:rsidR="00713C4A" w:rsidRPr="0069310B" w:rsidRDefault="00713C4A" w:rsidP="00713C4A">
      <w:pPr>
        <w:spacing w:after="40" w:line="360" w:lineRule="auto"/>
        <w:jc w:val="both"/>
        <w:rPr>
          <w:rFonts w:cstheme="minorHAnsi"/>
          <w:b/>
          <w:bCs/>
        </w:rPr>
      </w:pPr>
    </w:p>
    <w:p w:rsidR="00713C4A" w:rsidRDefault="00713C4A" w:rsidP="00713C4A">
      <w:pPr>
        <w:spacing w:after="40" w:line="360" w:lineRule="auto"/>
        <w:jc w:val="both"/>
        <w:rPr>
          <w:rFonts w:cstheme="minorHAnsi"/>
          <w:b/>
          <w:bCs/>
        </w:rPr>
      </w:pPr>
    </w:p>
    <w:p w:rsidR="00713C4A" w:rsidRDefault="00713C4A">
      <w:pPr>
        <w:rPr>
          <w:rFonts w:cstheme="minorHAnsi"/>
          <w:b/>
          <w:color w:val="FF0000"/>
          <w:sz w:val="24"/>
          <w:szCs w:val="24"/>
        </w:rPr>
      </w:pPr>
      <w:r>
        <w:rPr>
          <w:rFonts w:cstheme="minorHAnsi"/>
          <w:b/>
          <w:color w:val="FF0000"/>
          <w:sz w:val="24"/>
          <w:szCs w:val="24"/>
        </w:rPr>
        <w:br w:type="page"/>
      </w:r>
    </w:p>
    <w:p w:rsidR="001D41FE" w:rsidRDefault="001D41FE" w:rsidP="00D613DC">
      <w:pPr>
        <w:spacing w:after="170" w:line="360" w:lineRule="auto"/>
        <w:jc w:val="both"/>
        <w:rPr>
          <w:rFonts w:cstheme="minorHAnsi"/>
          <w:b/>
          <w:color w:val="FF0000"/>
          <w:sz w:val="24"/>
          <w:szCs w:val="24"/>
        </w:rPr>
      </w:pPr>
      <w:r>
        <w:rPr>
          <w:rFonts w:cstheme="minorHAnsi"/>
          <w:b/>
          <w:color w:val="FF0000"/>
          <w:sz w:val="24"/>
          <w:szCs w:val="24"/>
        </w:rPr>
        <w:t>Creating advocates for the service</w:t>
      </w:r>
    </w:p>
    <w:p w:rsidR="00D613DC" w:rsidRPr="0069310B" w:rsidRDefault="00D613DC" w:rsidP="00D613DC">
      <w:pPr>
        <w:spacing w:after="170" w:line="360" w:lineRule="auto"/>
        <w:jc w:val="both"/>
        <w:rPr>
          <w:rFonts w:cstheme="minorHAnsi"/>
        </w:rPr>
      </w:pPr>
      <w:r w:rsidRPr="0069310B">
        <w:rPr>
          <w:rFonts w:cstheme="minorHAnsi"/>
        </w:rPr>
        <w:t>This would all be so much easier if you had unlimited time!  But you haven’t, so you need to target your energies carefully.  This technique will enable you to identify who</w:t>
      </w:r>
      <w:r w:rsidR="001D41FE">
        <w:rPr>
          <w:rFonts w:cstheme="minorHAnsi"/>
        </w:rPr>
        <w:t xml:space="preserve">m you need to be influencing.  Often, creating advocates for your service </w:t>
      </w:r>
      <w:r w:rsidRPr="0069310B">
        <w:rPr>
          <w:rFonts w:cstheme="minorHAnsi"/>
        </w:rPr>
        <w:t xml:space="preserve">is not as straight forward as it sounds…..you might need to influence someone, to influence someone else!  Remember that it doesn’t matter if the change ends up being “someone else’s idea”!  </w:t>
      </w:r>
    </w:p>
    <w:p w:rsidR="00D613DC" w:rsidRDefault="00D613DC" w:rsidP="00D613DC">
      <w:pPr>
        <w:spacing w:after="170" w:line="360" w:lineRule="auto"/>
        <w:jc w:val="both"/>
        <w:rPr>
          <w:rFonts w:cstheme="minorHAnsi"/>
        </w:rPr>
      </w:pPr>
      <w:r w:rsidRPr="0069310B">
        <w:rPr>
          <w:rFonts w:cstheme="minorHAnsi"/>
        </w:rPr>
        <w:t xml:space="preserve">Conduct this exercise with your collaborators and review it at regular intervals or when the internal environment changes.  A small amount of time spent on this will pay great dividends later.  </w:t>
      </w:r>
    </w:p>
    <w:p w:rsidR="00BB315A" w:rsidRPr="00CF311D" w:rsidRDefault="00CF311D" w:rsidP="001D41FE">
      <w:pPr>
        <w:spacing w:after="170" w:line="360" w:lineRule="auto"/>
        <w:jc w:val="both"/>
        <w:rPr>
          <w:b/>
        </w:rPr>
      </w:pPr>
      <w:r w:rsidRPr="00CF311D">
        <w:rPr>
          <w:rFonts w:cstheme="minorHAnsi"/>
          <w:b/>
        </w:rPr>
        <w:t>‘Micro-Political Analysis’</w:t>
      </w:r>
    </w:p>
    <w:p w:rsidR="001D41FE" w:rsidRDefault="00BB315A" w:rsidP="001D41FE">
      <w:pPr>
        <w:numPr>
          <w:ilvl w:val="0"/>
          <w:numId w:val="4"/>
        </w:numPr>
        <w:tabs>
          <w:tab w:val="num" w:pos="567"/>
        </w:tabs>
        <w:spacing w:after="80" w:line="360" w:lineRule="auto"/>
        <w:ind w:left="567" w:hanging="567"/>
        <w:jc w:val="both"/>
        <w:rPr>
          <w:rFonts w:cstheme="minorHAnsi"/>
        </w:rPr>
      </w:pPr>
      <w:r w:rsidRPr="0069310B">
        <w:rPr>
          <w:rFonts w:cstheme="minorHAnsi"/>
        </w:rPr>
        <w:t xml:space="preserve">Consider the ‘system’ </w:t>
      </w:r>
      <w:r w:rsidRPr="001D41FE">
        <w:rPr>
          <w:rFonts w:cstheme="minorHAnsi"/>
        </w:rPr>
        <w:t>that you are seeking to influence (i.e. the network of people</w:t>
      </w:r>
      <w:r w:rsidR="001D41FE">
        <w:rPr>
          <w:rFonts w:cstheme="minorHAnsi"/>
        </w:rPr>
        <w:t>)</w:t>
      </w:r>
    </w:p>
    <w:p w:rsidR="001D41FE" w:rsidRDefault="00BB315A" w:rsidP="001D41FE">
      <w:pPr>
        <w:numPr>
          <w:ilvl w:val="0"/>
          <w:numId w:val="4"/>
        </w:numPr>
        <w:tabs>
          <w:tab w:val="num" w:pos="567"/>
        </w:tabs>
        <w:spacing w:after="80" w:line="360" w:lineRule="auto"/>
        <w:ind w:left="567" w:hanging="567"/>
        <w:jc w:val="both"/>
        <w:rPr>
          <w:rFonts w:cstheme="minorHAnsi"/>
        </w:rPr>
      </w:pPr>
      <w:r w:rsidRPr="001D41FE">
        <w:rPr>
          <w:rFonts w:cstheme="minorHAnsi"/>
        </w:rPr>
        <w:t>Write the names or roles of all the key people and groups within the ‘system’.  Attach these to a large sheet of paper.</w:t>
      </w:r>
    </w:p>
    <w:p w:rsidR="001D41FE" w:rsidRDefault="00BB315A" w:rsidP="001D41FE">
      <w:pPr>
        <w:numPr>
          <w:ilvl w:val="0"/>
          <w:numId w:val="4"/>
        </w:numPr>
        <w:tabs>
          <w:tab w:val="num" w:pos="567"/>
        </w:tabs>
        <w:spacing w:after="80" w:line="360" w:lineRule="auto"/>
        <w:ind w:left="567" w:hanging="567"/>
        <w:jc w:val="both"/>
        <w:rPr>
          <w:rFonts w:cstheme="minorHAnsi"/>
        </w:rPr>
      </w:pPr>
      <w:r w:rsidRPr="001D41FE">
        <w:rPr>
          <w:rFonts w:cstheme="minorHAnsi"/>
        </w:rPr>
        <w:t xml:space="preserve">Draw links and the prime flow of information/data between the different people / groups. </w:t>
      </w:r>
    </w:p>
    <w:p w:rsidR="001D41FE" w:rsidRDefault="00BB315A" w:rsidP="001D41FE">
      <w:pPr>
        <w:numPr>
          <w:ilvl w:val="0"/>
          <w:numId w:val="4"/>
        </w:numPr>
        <w:tabs>
          <w:tab w:val="num" w:pos="567"/>
        </w:tabs>
        <w:spacing w:after="80" w:line="360" w:lineRule="auto"/>
        <w:ind w:left="567" w:hanging="567"/>
        <w:jc w:val="both"/>
        <w:rPr>
          <w:rFonts w:cstheme="minorHAnsi"/>
        </w:rPr>
      </w:pPr>
      <w:r w:rsidRPr="001D41FE">
        <w:rPr>
          <w:rFonts w:cstheme="minorHAnsi"/>
        </w:rPr>
        <w:t>Increase the relative strength of the link where there are strong alliances between individuals</w:t>
      </w:r>
    </w:p>
    <w:p w:rsidR="00BB315A" w:rsidRPr="001D41FE" w:rsidRDefault="00BB315A" w:rsidP="001D41FE">
      <w:pPr>
        <w:numPr>
          <w:ilvl w:val="0"/>
          <w:numId w:val="4"/>
        </w:numPr>
        <w:tabs>
          <w:tab w:val="num" w:pos="567"/>
        </w:tabs>
        <w:spacing w:after="80" w:line="360" w:lineRule="auto"/>
        <w:ind w:left="567" w:hanging="567"/>
        <w:jc w:val="both"/>
        <w:rPr>
          <w:rFonts w:cstheme="minorHAnsi"/>
        </w:rPr>
      </w:pPr>
      <w:r w:rsidRPr="001D41FE">
        <w:rPr>
          <w:rFonts w:cstheme="minorHAnsi"/>
        </w:rPr>
        <w:t>Where there are conflicts, mark the lines with a double cross through.</w:t>
      </w:r>
    </w:p>
    <w:p w:rsidR="00BB315A" w:rsidRPr="0069310B" w:rsidRDefault="00BB315A" w:rsidP="00BB315A">
      <w:pPr>
        <w:spacing w:after="40" w:line="360" w:lineRule="auto"/>
        <w:jc w:val="both"/>
        <w:rPr>
          <w:rFonts w:cstheme="minorHAnsi"/>
        </w:rPr>
      </w:pPr>
      <w:r w:rsidRPr="0069310B">
        <w:rPr>
          <w:rFonts w:cstheme="minorHAnsi"/>
        </w:rPr>
        <w:t xml:space="preserve">The example below provides an analysis of a small ‘system’.  “Peter” is the central role (He is Office Manager).  The various other players have different levels of relationship with Peter; e.g. Peter has strong relationships with Gavin and John.  Also shown are the different exchanges of information, etc.  There is one relationship with real issues – Peter and George. </w:t>
      </w:r>
    </w:p>
    <w:p w:rsidR="001D41FE" w:rsidRDefault="003C06C2" w:rsidP="00BB315A">
      <w:pPr>
        <w:spacing w:after="170" w:line="360" w:lineRule="auto"/>
        <w:rPr>
          <w:rFonts w:cstheme="minorHAnsi"/>
          <w:sz w:val="24"/>
          <w:szCs w:val="24"/>
        </w:rPr>
      </w:pPr>
      <w:r w:rsidRPr="0069310B">
        <w:rPr>
          <w:rFonts w:cstheme="minorHAnsi"/>
          <w:noProof/>
          <w:sz w:val="24"/>
          <w:szCs w:val="24"/>
          <w:lang w:eastAsia="en-GB"/>
        </w:rPr>
        <mc:AlternateContent>
          <mc:Choice Requires="wpg">
            <w:drawing>
              <wp:anchor distT="0" distB="0" distL="114300" distR="114300" simplePos="0" relativeHeight="251676672" behindDoc="0" locked="0" layoutInCell="1" allowOverlap="1" wp14:anchorId="6415511B" wp14:editId="20D5763E">
                <wp:simplePos x="0" y="0"/>
                <wp:positionH relativeFrom="column">
                  <wp:posOffset>941070</wp:posOffset>
                </wp:positionH>
                <wp:positionV relativeFrom="paragraph">
                  <wp:posOffset>58478</wp:posOffset>
                </wp:positionV>
                <wp:extent cx="3962400" cy="2481580"/>
                <wp:effectExtent l="0" t="0" r="0" b="0"/>
                <wp:wrapNone/>
                <wp:docPr id="68" name="Group 68"/>
                <wp:cNvGraphicFramePr/>
                <a:graphic xmlns:a="http://schemas.openxmlformats.org/drawingml/2006/main">
                  <a:graphicData uri="http://schemas.microsoft.com/office/word/2010/wordprocessingGroup">
                    <wpg:wgp>
                      <wpg:cNvGrpSpPr/>
                      <wpg:grpSpPr bwMode="auto">
                        <a:xfrm>
                          <a:off x="0" y="0"/>
                          <a:ext cx="3962400" cy="2481580"/>
                          <a:chOff x="0" y="0"/>
                          <a:chExt cx="8586" cy="5234"/>
                        </a:xfrm>
                      </wpg:grpSpPr>
                      <pic:pic xmlns:pic="http://schemas.openxmlformats.org/drawingml/2006/picture">
                        <pic:nvPicPr>
                          <pic:cNvPr id="72"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86" cy="5234"/>
                          </a:xfrm>
                          <a:prstGeom prst="rect">
                            <a:avLst/>
                          </a:prstGeom>
                          <a:noFill/>
                          <a:extLst>
                            <a:ext uri="{909E8E84-426E-40DD-AFC4-6F175D3DCCD1}">
                              <a14:hiddenFill xmlns:a14="http://schemas.microsoft.com/office/drawing/2010/main">
                                <a:solidFill>
                                  <a:srgbClr val="00CC99"/>
                                </a:solidFill>
                              </a14:hiddenFill>
                            </a:ext>
                          </a:extLst>
                        </pic:spPr>
                      </pic:pic>
                      <wps:wsp>
                        <wps:cNvPr id="73" name="Line 1342"/>
                        <wps:cNvCnPr>
                          <a:cxnSpLocks noChangeShapeType="1"/>
                        </wps:cNvCnPr>
                        <wps:spPr bwMode="auto">
                          <a:xfrm flipH="1">
                            <a:off x="3822" y="2340"/>
                            <a:ext cx="78"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Line 1343"/>
                        <wps:cNvCnPr>
                          <a:cxnSpLocks noChangeShapeType="1"/>
                        </wps:cNvCnPr>
                        <wps:spPr bwMode="auto">
                          <a:xfrm flipH="1">
                            <a:off x="3900" y="2340"/>
                            <a:ext cx="78"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w:pict>
              <v:group w14:anchorId="6A6C14E6" id="Group 68" o:spid="_x0000_s1026" style="position:absolute;margin-left:74.1pt;margin-top:4.6pt;width:312pt;height:195.4pt;z-index:251676672" coordsize="8586,52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8586;height: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" fillcolor="#0c9">
                  <v:imagedata r:id="rId30" o:title=""/>
                </v:shape>
                <v:line id="Line 1342" o:spid="_x0000_s1028" style="position:absolute;flip:x;visibility:visible;mso-wrap-style:square" from="3822,2340" to="390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" strokeweight="2.25pt"/>
                <v:line id="Line 1343" o:spid="_x0000_s1029" style="position:absolute;flip:x;visibility:visible;mso-wrap-style:square" from="3900,2340" to="397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" strokeweight="2.25pt"/>
              </v:group>
            </w:pict>
          </mc:Fallback>
        </mc:AlternateContent>
      </w:r>
    </w:p>
    <w:p w:rsidR="00BB315A" w:rsidRPr="0069310B" w:rsidRDefault="00BB315A" w:rsidP="00BB315A">
      <w:pPr>
        <w:spacing w:after="170" w:line="360" w:lineRule="auto"/>
        <w:rPr>
          <w:rFonts w:cstheme="minorHAnsi"/>
          <w:sz w:val="24"/>
          <w:szCs w:val="24"/>
        </w:rPr>
      </w:pPr>
    </w:p>
    <w:p w:rsidR="00BB315A" w:rsidRPr="0069310B" w:rsidRDefault="00BB315A" w:rsidP="00BB315A">
      <w:pPr>
        <w:spacing w:after="170" w:line="360" w:lineRule="auto"/>
        <w:rPr>
          <w:rFonts w:cstheme="minorHAnsi"/>
        </w:rPr>
      </w:pPr>
    </w:p>
    <w:p w:rsidR="00BB315A" w:rsidRPr="0069310B" w:rsidRDefault="00BB315A" w:rsidP="00BB315A">
      <w:pPr>
        <w:spacing w:after="170" w:line="360" w:lineRule="auto"/>
        <w:rPr>
          <w:rFonts w:cstheme="minorHAnsi"/>
        </w:rPr>
      </w:pPr>
    </w:p>
    <w:p w:rsidR="00BB315A" w:rsidRPr="0069310B" w:rsidRDefault="00BB315A" w:rsidP="00BB315A">
      <w:pPr>
        <w:spacing w:after="170" w:line="360" w:lineRule="auto"/>
        <w:rPr>
          <w:rFonts w:cstheme="minorHAnsi"/>
        </w:rPr>
      </w:pPr>
    </w:p>
    <w:p w:rsidR="00BB315A" w:rsidRPr="0069310B" w:rsidRDefault="00BB315A" w:rsidP="00BB315A">
      <w:pPr>
        <w:spacing w:after="170" w:line="360" w:lineRule="auto"/>
        <w:rPr>
          <w:rFonts w:cstheme="minorHAnsi"/>
        </w:rPr>
      </w:pPr>
    </w:p>
    <w:p w:rsidR="00BB315A" w:rsidRPr="0069310B" w:rsidRDefault="00BB315A" w:rsidP="00BB315A">
      <w:pPr>
        <w:spacing w:line="360" w:lineRule="auto"/>
        <w:jc w:val="both"/>
        <w:rPr>
          <w:rFonts w:cstheme="minorHAnsi"/>
        </w:rPr>
      </w:pPr>
    </w:p>
    <w:p w:rsidR="00BB315A" w:rsidRPr="0069310B" w:rsidRDefault="00BB315A" w:rsidP="001D41FE">
      <w:pPr>
        <w:spacing w:after="40" w:line="360" w:lineRule="auto"/>
        <w:jc w:val="both"/>
        <w:rPr>
          <w:rFonts w:cstheme="minorHAnsi"/>
        </w:rPr>
      </w:pPr>
      <w:r w:rsidRPr="0069310B">
        <w:rPr>
          <w:rFonts w:cstheme="minorHAnsi"/>
        </w:rPr>
        <w:t>When you have completed this ask various staff within the ‘system’ about their views on the analysis:</w:t>
      </w:r>
    </w:p>
    <w:p w:rsidR="00BB315A" w:rsidRPr="0069310B" w:rsidRDefault="00BB315A" w:rsidP="00F43385">
      <w:pPr>
        <w:pStyle w:val="ListParagraph"/>
        <w:numPr>
          <w:ilvl w:val="0"/>
          <w:numId w:val="5"/>
        </w:numPr>
        <w:spacing w:after="170" w:line="360" w:lineRule="auto"/>
        <w:ind w:left="567" w:hanging="567"/>
        <w:jc w:val="both"/>
        <w:rPr>
          <w:rFonts w:cstheme="minorHAnsi"/>
          <w:b/>
        </w:rPr>
      </w:pPr>
      <w:r w:rsidRPr="0069310B">
        <w:rPr>
          <w:rFonts w:cstheme="minorHAnsi"/>
          <w:b/>
        </w:rPr>
        <w:t>Have you included all the significant players?</w:t>
      </w:r>
    </w:p>
    <w:p w:rsidR="00BB315A" w:rsidRPr="0069310B" w:rsidRDefault="00BB315A" w:rsidP="00F43385">
      <w:pPr>
        <w:pStyle w:val="ListParagraph"/>
        <w:numPr>
          <w:ilvl w:val="0"/>
          <w:numId w:val="5"/>
        </w:numPr>
        <w:spacing w:after="170" w:line="360" w:lineRule="auto"/>
        <w:ind w:left="567" w:hanging="567"/>
        <w:jc w:val="both"/>
        <w:rPr>
          <w:rFonts w:cstheme="minorHAnsi"/>
          <w:b/>
        </w:rPr>
      </w:pPr>
      <w:r w:rsidRPr="0069310B">
        <w:rPr>
          <w:rFonts w:cstheme="minorHAnsi"/>
          <w:b/>
        </w:rPr>
        <w:t>Are the links and their relative strength and conflicts correct?</w:t>
      </w:r>
    </w:p>
    <w:p w:rsidR="00BB315A" w:rsidRPr="0069310B" w:rsidRDefault="00BB315A" w:rsidP="00F43385">
      <w:pPr>
        <w:pStyle w:val="ListParagraph"/>
        <w:numPr>
          <w:ilvl w:val="0"/>
          <w:numId w:val="5"/>
        </w:numPr>
        <w:spacing w:after="170" w:line="360" w:lineRule="auto"/>
        <w:ind w:left="567" w:hanging="567"/>
        <w:jc w:val="both"/>
        <w:rPr>
          <w:rFonts w:cstheme="minorHAnsi"/>
          <w:b/>
        </w:rPr>
      </w:pPr>
      <w:r w:rsidRPr="0069310B">
        <w:rPr>
          <w:rFonts w:cstheme="minorHAnsi"/>
          <w:b/>
        </w:rPr>
        <w:t>What are people’s perceptions on why these relationships are strong or in conflict?</w:t>
      </w:r>
    </w:p>
    <w:p w:rsidR="003C06C2" w:rsidRPr="003C06C2" w:rsidRDefault="001D41FE" w:rsidP="00BB315A">
      <w:pPr>
        <w:spacing w:line="360" w:lineRule="auto"/>
        <w:jc w:val="both"/>
        <w:rPr>
          <w:rFonts w:cstheme="minorHAnsi"/>
          <w:b/>
        </w:rPr>
      </w:pPr>
      <w:r w:rsidRPr="003C06C2">
        <w:rPr>
          <w:rFonts w:cstheme="minorHAnsi"/>
          <w:b/>
        </w:rPr>
        <w:t>Support or Resist M</w:t>
      </w:r>
      <w:r w:rsidR="003C06C2">
        <w:rPr>
          <w:rFonts w:cstheme="minorHAnsi"/>
          <w:b/>
        </w:rPr>
        <w:t>atrix</w:t>
      </w:r>
    </w:p>
    <w:p w:rsidR="001D41FE" w:rsidRDefault="00BB315A" w:rsidP="001D41FE">
      <w:pPr>
        <w:spacing w:after="80" w:line="360" w:lineRule="auto"/>
        <w:jc w:val="both"/>
        <w:rPr>
          <w:rFonts w:cstheme="minorHAnsi"/>
        </w:rPr>
      </w:pPr>
      <w:r w:rsidRPr="0069310B">
        <w:rPr>
          <w:rFonts w:cstheme="minorHAnsi"/>
        </w:rPr>
        <w:t>Consider the orientation of e</w:t>
      </w:r>
      <w:r w:rsidR="001D41FE">
        <w:rPr>
          <w:rFonts w:cstheme="minorHAnsi"/>
        </w:rPr>
        <w:t>ach person to the service:</w:t>
      </w:r>
    </w:p>
    <w:p w:rsidR="00BB315A" w:rsidRPr="0069310B" w:rsidRDefault="00BB315A" w:rsidP="00F43385">
      <w:pPr>
        <w:pStyle w:val="ListParagraph"/>
        <w:numPr>
          <w:ilvl w:val="0"/>
          <w:numId w:val="6"/>
        </w:numPr>
        <w:spacing w:after="170" w:line="360" w:lineRule="auto"/>
        <w:ind w:left="567" w:hanging="567"/>
        <w:jc w:val="both"/>
        <w:rPr>
          <w:rFonts w:cstheme="minorHAnsi"/>
          <w:b/>
          <w:bCs/>
        </w:rPr>
      </w:pPr>
      <w:r w:rsidRPr="0069310B">
        <w:rPr>
          <w:rFonts w:cstheme="minorHAnsi"/>
        </w:rPr>
        <w:t>Support/Resist – is the person supportive of or resistant to the potential changes?</w:t>
      </w:r>
    </w:p>
    <w:p w:rsidR="00BB315A" w:rsidRPr="0069310B" w:rsidRDefault="00BB315A" w:rsidP="00F43385">
      <w:pPr>
        <w:pStyle w:val="ListParagraph"/>
        <w:numPr>
          <w:ilvl w:val="0"/>
          <w:numId w:val="6"/>
        </w:numPr>
        <w:spacing w:after="0" w:line="360" w:lineRule="auto"/>
        <w:ind w:left="567" w:hanging="567"/>
        <w:jc w:val="both"/>
        <w:rPr>
          <w:rFonts w:cstheme="minorHAnsi"/>
          <w:b/>
          <w:bCs/>
        </w:rPr>
      </w:pPr>
      <w:r w:rsidRPr="0069310B">
        <w:rPr>
          <w:rFonts w:cstheme="minorHAnsi"/>
        </w:rPr>
        <w:t>Power / influence – does the person have high or low power / influence in this situation?</w:t>
      </w:r>
    </w:p>
    <w:p w:rsidR="00BB315A" w:rsidRPr="0069310B" w:rsidRDefault="00BB315A" w:rsidP="00BB315A">
      <w:pPr>
        <w:spacing w:after="170" w:line="360" w:lineRule="auto"/>
        <w:jc w:val="both"/>
        <w:rPr>
          <w:rFonts w:cstheme="minorHAnsi"/>
        </w:rPr>
      </w:pPr>
      <w:r w:rsidRPr="0069310B">
        <w:rPr>
          <w:rFonts w:cstheme="minorHAnsi"/>
          <w:noProof/>
          <w:sz w:val="24"/>
          <w:szCs w:val="24"/>
          <w:lang w:eastAsia="en-GB"/>
        </w:rPr>
        <mc:AlternateContent>
          <mc:Choice Requires="wps">
            <w:drawing>
              <wp:anchor distT="0" distB="0" distL="114300" distR="114300" simplePos="0" relativeHeight="251686912" behindDoc="0" locked="0" layoutInCell="1" allowOverlap="1" wp14:anchorId="3825DE8C" wp14:editId="1FD77947">
                <wp:simplePos x="0" y="0"/>
                <wp:positionH relativeFrom="column">
                  <wp:posOffset>2220595</wp:posOffset>
                </wp:positionH>
                <wp:positionV relativeFrom="paragraph">
                  <wp:posOffset>358140</wp:posOffset>
                </wp:positionV>
                <wp:extent cx="1832610" cy="3429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87B" w:rsidRDefault="0083787B" w:rsidP="00BB315A">
                            <w:pPr>
                              <w:jc w:val="center"/>
                              <w:rPr>
                                <w:rFonts w:ascii="Calibri" w:hAnsi="Calibri"/>
                              </w:rPr>
                            </w:pPr>
                            <w:r>
                              <w:rPr>
                                <w:rFonts w:ascii="Calibri" w:hAnsi="Calibri"/>
                              </w:rPr>
                              <w:t>SUPPORT/RESIST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3825DE8C" id="_x0000_t202" coordsize="21600,21600" o:spt="202" path="m,l,21600r21600,l21600,xe">
                <v:stroke joinstyle="miter"/>
                <v:path gradientshapeok="t" o:connecttype="rect"/>
              </v:shapetype>
              <v:shape id="Text Box 66" o:spid="_x0000_s1070" type="#_x0000_t202" style="position:absolute;left:0;text-align:left;margin-left:174.85pt;margin-top:28.2pt;width:144.3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6X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" filled="f" stroked="f">
                <v:textbox>
                  <w:txbxContent>
                    <w:p w:rsidR="0083787B" w:rsidRDefault="0083787B" w:rsidP="00BB315A">
                      <w:pPr>
                        <w:jc w:val="center"/>
                        <w:rPr>
                          <w:rFonts w:ascii="Calibri" w:hAnsi="Calibri"/>
                        </w:rPr>
                      </w:pPr>
                      <w:r>
                        <w:rPr>
                          <w:rFonts w:ascii="Calibri" w:hAnsi="Calibri"/>
                        </w:rPr>
                        <w:t>SUPPORT/RESIST</w:t>
                      </w:r>
                    </w:p>
                  </w:txbxContent>
                </v:textbox>
              </v:shape>
            </w:pict>
          </mc:Fallback>
        </mc:AlternateContent>
      </w:r>
      <w:r w:rsidRPr="0069310B">
        <w:rPr>
          <w:rFonts w:cstheme="minorHAnsi"/>
        </w:rPr>
        <w:t>Write the names of the people in the appropriate position on the following worksheet:</w:t>
      </w:r>
    </w:p>
    <w:p w:rsidR="00BB315A" w:rsidRPr="0069310B" w:rsidRDefault="00BB315A" w:rsidP="00BB315A">
      <w:pPr>
        <w:spacing w:after="170" w:line="360" w:lineRule="auto"/>
        <w:jc w:val="both"/>
        <w:rPr>
          <w:rFonts w:cstheme="minorHAnsi"/>
        </w:rPr>
      </w:pPr>
      <w:r w:rsidRPr="0069310B">
        <w:rPr>
          <w:rFonts w:cstheme="minorHAnsi"/>
          <w:noProof/>
          <w:sz w:val="24"/>
          <w:szCs w:val="24"/>
          <w:lang w:eastAsia="en-GB"/>
        </w:rPr>
        <mc:AlternateContent>
          <mc:Choice Requires="wps">
            <w:drawing>
              <wp:anchor distT="0" distB="0" distL="114300" distR="114300" simplePos="0" relativeHeight="251684864" behindDoc="0" locked="0" layoutInCell="1" allowOverlap="1" wp14:anchorId="28545928" wp14:editId="46ED2E7E">
                <wp:simplePos x="0" y="0"/>
                <wp:positionH relativeFrom="column">
                  <wp:posOffset>584835</wp:posOffset>
                </wp:positionH>
                <wp:positionV relativeFrom="paragraph">
                  <wp:posOffset>252730</wp:posOffset>
                </wp:positionV>
                <wp:extent cx="5648325" cy="305435"/>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87B" w:rsidRDefault="0083787B" w:rsidP="00BB315A">
                            <w:pPr>
                              <w:rPr>
                                <w:rFonts w:asciiTheme="majorHAnsi" w:hAnsiTheme="majorHAnsi"/>
                              </w:rPr>
                            </w:pPr>
                            <w:r w:rsidRPr="00713737">
                              <w:rPr>
                                <w:rFonts w:cstheme="minorHAnsi"/>
                              </w:rPr>
                              <w:t>Highly Resistant</w:t>
                            </w:r>
                            <w:r w:rsidRPr="00713737">
                              <w:rPr>
                                <w:rFonts w:cstheme="minorHAnsi"/>
                              </w:rPr>
                              <w:tab/>
                            </w:r>
                            <w:r w:rsidRPr="00713737">
                              <w:rPr>
                                <w:rFonts w:cstheme="minorHAnsi"/>
                              </w:rPr>
                              <w:tab/>
                            </w:r>
                            <w:r w:rsidRPr="00713737">
                              <w:rPr>
                                <w:rFonts w:cstheme="minorHAnsi"/>
                              </w:rPr>
                              <w:tab/>
                            </w:r>
                            <w:r w:rsidRPr="00713737">
                              <w:rPr>
                                <w:rFonts w:cstheme="minorHAnsi"/>
                              </w:rPr>
                              <w:tab/>
                              <w:t>Neutral</w:t>
                            </w:r>
                            <w:r w:rsidRPr="00713737">
                              <w:rPr>
                                <w:rFonts w:cstheme="minorHAnsi"/>
                              </w:rPr>
                              <w:tab/>
                            </w:r>
                            <w:r w:rsidRPr="00713737">
                              <w:rPr>
                                <w:rFonts w:cstheme="minorHAnsi"/>
                              </w:rPr>
                              <w:tab/>
                            </w:r>
                            <w:r w:rsidRPr="00713737">
                              <w:rPr>
                                <w:rFonts w:cstheme="minorHAnsi"/>
                              </w:rPr>
                              <w:tab/>
                            </w:r>
                            <w:r w:rsidRPr="00713737">
                              <w:rPr>
                                <w:rFonts w:cstheme="minorHAnsi"/>
                              </w:rPr>
                              <w:tab/>
                              <w:t>Highly</w:t>
                            </w:r>
                            <w:r>
                              <w:rPr>
                                <w:rFonts w:asciiTheme="majorHAnsi" w:hAnsiTheme="majorHAnsi"/>
                              </w:rPr>
                              <w:t xml:space="preserve"> supportive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28545928" id="Text Box 506" o:spid="_x0000_s1071" type="#_x0000_t202" style="position:absolute;left:0;text-align:left;margin-left:46.05pt;margin-top:19.9pt;width:444.75pt;height:2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5Cuw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" filled="f" stroked="f">
                <v:textbox>
                  <w:txbxContent>
                    <w:p w:rsidR="0083787B" w:rsidRDefault="0083787B" w:rsidP="00BB315A">
                      <w:pPr>
                        <w:rPr>
                          <w:rFonts w:asciiTheme="majorHAnsi" w:hAnsiTheme="majorHAnsi"/>
                        </w:rPr>
                      </w:pPr>
                      <w:r w:rsidRPr="00713737">
                        <w:rPr>
                          <w:rFonts w:cstheme="minorHAnsi"/>
                        </w:rPr>
                        <w:t>Highly Resistant</w:t>
                      </w:r>
                      <w:r w:rsidRPr="00713737">
                        <w:rPr>
                          <w:rFonts w:cstheme="minorHAnsi"/>
                        </w:rPr>
                        <w:tab/>
                      </w:r>
                      <w:r w:rsidRPr="00713737">
                        <w:rPr>
                          <w:rFonts w:cstheme="minorHAnsi"/>
                        </w:rPr>
                        <w:tab/>
                      </w:r>
                      <w:r w:rsidRPr="00713737">
                        <w:rPr>
                          <w:rFonts w:cstheme="minorHAnsi"/>
                        </w:rPr>
                        <w:tab/>
                      </w:r>
                      <w:r w:rsidRPr="00713737">
                        <w:rPr>
                          <w:rFonts w:cstheme="minorHAnsi"/>
                        </w:rPr>
                        <w:tab/>
                        <w:t>Neutral</w:t>
                      </w:r>
                      <w:r w:rsidRPr="00713737">
                        <w:rPr>
                          <w:rFonts w:cstheme="minorHAnsi"/>
                        </w:rPr>
                        <w:tab/>
                      </w:r>
                      <w:r w:rsidRPr="00713737">
                        <w:rPr>
                          <w:rFonts w:cstheme="minorHAnsi"/>
                        </w:rPr>
                        <w:tab/>
                      </w:r>
                      <w:r w:rsidRPr="00713737">
                        <w:rPr>
                          <w:rFonts w:cstheme="minorHAnsi"/>
                        </w:rPr>
                        <w:tab/>
                      </w:r>
                      <w:r w:rsidRPr="00713737">
                        <w:rPr>
                          <w:rFonts w:cstheme="minorHAnsi"/>
                        </w:rPr>
                        <w:tab/>
                        <w:t>Highly</w:t>
                      </w:r>
                      <w:r>
                        <w:rPr>
                          <w:rFonts w:asciiTheme="majorHAnsi" w:hAnsiTheme="majorHAnsi"/>
                        </w:rPr>
                        <w:t xml:space="preserve"> supportive</w:t>
                      </w:r>
                    </w:p>
                  </w:txbxContent>
                </v:textbox>
              </v:shape>
            </w:pict>
          </mc:Fallback>
        </mc:AlternateContent>
      </w:r>
    </w:p>
    <w:p w:rsidR="00BB315A" w:rsidRPr="0069310B" w:rsidRDefault="00BB315A" w:rsidP="00BB315A">
      <w:pPr>
        <w:spacing w:after="170" w:line="360" w:lineRule="auto"/>
        <w:rPr>
          <w:rFonts w:cstheme="minorHAnsi"/>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4221"/>
        <w:gridCol w:w="4536"/>
      </w:tblGrid>
      <w:tr w:rsidR="00BB315A" w:rsidRPr="0069310B" w:rsidTr="00BB315A">
        <w:trPr>
          <w:trHeight w:val="1611"/>
        </w:trPr>
        <w:tc>
          <w:tcPr>
            <w:tcW w:w="882" w:type="dxa"/>
            <w:tcBorders>
              <w:top w:val="nil"/>
              <w:left w:val="nil"/>
              <w:bottom w:val="nil"/>
              <w:right w:val="single" w:sz="4" w:space="0" w:color="auto"/>
            </w:tcBorders>
            <w:hideMark/>
          </w:tcPr>
          <w:p w:rsidR="00BB315A" w:rsidRPr="0069310B" w:rsidRDefault="00BB315A">
            <w:pPr>
              <w:spacing w:after="170" w:line="360" w:lineRule="auto"/>
              <w:ind w:left="-154"/>
              <w:jc w:val="right"/>
              <w:rPr>
                <w:rFonts w:cstheme="minorHAnsi"/>
              </w:rPr>
            </w:pPr>
            <w:r w:rsidRPr="0069310B">
              <w:rPr>
                <w:rFonts w:cstheme="minorHAnsi"/>
                <w:noProof/>
                <w:sz w:val="24"/>
                <w:szCs w:val="24"/>
                <w:lang w:eastAsia="en-GB"/>
              </w:rPr>
              <mc:AlternateContent>
                <mc:Choice Requires="wps">
                  <w:drawing>
                    <wp:anchor distT="0" distB="0" distL="114300" distR="114300" simplePos="0" relativeHeight="251687936" behindDoc="0" locked="0" layoutInCell="1" allowOverlap="1" wp14:anchorId="141D853F" wp14:editId="4B8D83D3">
                      <wp:simplePos x="0" y="0"/>
                      <wp:positionH relativeFrom="column">
                        <wp:posOffset>335280</wp:posOffset>
                      </wp:positionH>
                      <wp:positionV relativeFrom="paragraph">
                        <wp:posOffset>563245</wp:posOffset>
                      </wp:positionV>
                      <wp:extent cx="0" cy="4138295"/>
                      <wp:effectExtent l="76200" t="38100" r="57150" b="52705"/>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382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00080A2B" id="Straight Connector 50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44.35pt" to="26.4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">
                      <v:stroke startarrow="block" endarrow="block"/>
                    </v:line>
                  </w:pict>
                </mc:Fallback>
              </mc:AlternateContent>
            </w:r>
            <w:r w:rsidRPr="0069310B">
              <w:rPr>
                <w:rFonts w:cstheme="minorHAnsi"/>
                <w:noProof/>
                <w:sz w:val="24"/>
                <w:szCs w:val="24"/>
                <w:lang w:eastAsia="en-GB"/>
              </w:rPr>
              <mc:AlternateContent>
                <mc:Choice Requires="wps">
                  <w:drawing>
                    <wp:anchor distT="0" distB="0" distL="114300" distR="114300" simplePos="0" relativeHeight="251685888" behindDoc="0" locked="0" layoutInCell="1" allowOverlap="1" wp14:anchorId="0F070980" wp14:editId="1C0430CB">
                      <wp:simplePos x="0" y="0"/>
                      <wp:positionH relativeFrom="column">
                        <wp:posOffset>-11430</wp:posOffset>
                      </wp:positionH>
                      <wp:positionV relativeFrom="paragraph">
                        <wp:posOffset>2599690</wp:posOffset>
                      </wp:positionV>
                      <wp:extent cx="346710" cy="1188720"/>
                      <wp:effectExtent l="0" t="0" r="0" b="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87B" w:rsidRDefault="0083787B" w:rsidP="00BB315A">
                                  <w:pPr>
                                    <w:rPr>
                                      <w:rFonts w:ascii="Calibri" w:hAnsi="Calibri"/>
                                    </w:rPr>
                                  </w:pPr>
                                  <w:r>
                                    <w:rPr>
                                      <w:rFonts w:ascii="Calibri" w:hAnsi="Calibri"/>
                                    </w:rPr>
                                    <w:t>P</w:t>
                                  </w:r>
                                </w:p>
                                <w:p w:rsidR="0083787B" w:rsidRDefault="0083787B" w:rsidP="00BB315A">
                                  <w:pPr>
                                    <w:rPr>
                                      <w:rFonts w:ascii="Calibri" w:hAnsi="Calibri"/>
                                    </w:rPr>
                                  </w:pPr>
                                  <w:r>
                                    <w:rPr>
                                      <w:rFonts w:ascii="Calibri" w:hAnsi="Calibri"/>
                                    </w:rPr>
                                    <w:t>O</w:t>
                                  </w:r>
                                </w:p>
                                <w:p w:rsidR="0083787B" w:rsidRDefault="0083787B" w:rsidP="00BB315A">
                                  <w:pPr>
                                    <w:rPr>
                                      <w:rFonts w:ascii="Calibri" w:hAnsi="Calibri"/>
                                    </w:rPr>
                                  </w:pPr>
                                  <w:r>
                                    <w:rPr>
                                      <w:rFonts w:ascii="Calibri" w:hAnsi="Calibri"/>
                                    </w:rPr>
                                    <w:t>W</w:t>
                                  </w:r>
                                </w:p>
                                <w:p w:rsidR="0083787B" w:rsidRDefault="0083787B" w:rsidP="00BB315A">
                                  <w:pPr>
                                    <w:rPr>
                                      <w:rFonts w:ascii="Calibri" w:hAnsi="Calibri"/>
                                    </w:rPr>
                                  </w:pPr>
                                  <w:r>
                                    <w:rPr>
                                      <w:rFonts w:ascii="Calibri" w:hAnsi="Calibri"/>
                                    </w:rPr>
                                    <w:t>E</w:t>
                                  </w:r>
                                </w:p>
                                <w:p w:rsidR="0083787B" w:rsidRDefault="0083787B" w:rsidP="00BB315A">
                                  <w:pPr>
                                    <w:rPr>
                                      <w:rFonts w:ascii="Calibri" w:hAnsi="Calibri"/>
                                    </w:rPr>
                                  </w:pPr>
                                  <w:r>
                                    <w:rPr>
                                      <w:rFonts w:ascii="Calibri" w:hAnsi="Calibri"/>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0F070980" id="Text Box 504" o:spid="_x0000_s1072" type="#_x0000_t202" style="position:absolute;left:0;text-align:left;margin-left:-.9pt;margin-top:204.7pt;width:27.3pt;height:9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7tvAIAAMU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" filled="f" stroked="f">
                      <v:textbox>
                        <w:txbxContent>
                          <w:p w:rsidR="0083787B" w:rsidRDefault="0083787B" w:rsidP="00BB315A">
                            <w:pPr>
                              <w:rPr>
                                <w:rFonts w:ascii="Calibri" w:hAnsi="Calibri"/>
                              </w:rPr>
                            </w:pPr>
                            <w:r>
                              <w:rPr>
                                <w:rFonts w:ascii="Calibri" w:hAnsi="Calibri"/>
                              </w:rPr>
                              <w:t>P</w:t>
                            </w:r>
                          </w:p>
                          <w:p w:rsidR="0083787B" w:rsidRDefault="0083787B" w:rsidP="00BB315A">
                            <w:pPr>
                              <w:rPr>
                                <w:rFonts w:ascii="Calibri" w:hAnsi="Calibri"/>
                              </w:rPr>
                            </w:pPr>
                            <w:r>
                              <w:rPr>
                                <w:rFonts w:ascii="Calibri" w:hAnsi="Calibri"/>
                              </w:rPr>
                              <w:t>O</w:t>
                            </w:r>
                          </w:p>
                          <w:p w:rsidR="0083787B" w:rsidRDefault="0083787B" w:rsidP="00BB315A">
                            <w:pPr>
                              <w:rPr>
                                <w:rFonts w:ascii="Calibri" w:hAnsi="Calibri"/>
                              </w:rPr>
                            </w:pPr>
                            <w:r>
                              <w:rPr>
                                <w:rFonts w:ascii="Calibri" w:hAnsi="Calibri"/>
                              </w:rPr>
                              <w:t>W</w:t>
                            </w:r>
                          </w:p>
                          <w:p w:rsidR="0083787B" w:rsidRDefault="0083787B" w:rsidP="00BB315A">
                            <w:pPr>
                              <w:rPr>
                                <w:rFonts w:ascii="Calibri" w:hAnsi="Calibri"/>
                              </w:rPr>
                            </w:pPr>
                            <w:r>
                              <w:rPr>
                                <w:rFonts w:ascii="Calibri" w:hAnsi="Calibri"/>
                              </w:rPr>
                              <w:t>E</w:t>
                            </w:r>
                          </w:p>
                          <w:p w:rsidR="0083787B" w:rsidRDefault="0083787B" w:rsidP="00BB315A">
                            <w:pPr>
                              <w:rPr>
                                <w:rFonts w:ascii="Calibri" w:hAnsi="Calibri"/>
                              </w:rPr>
                            </w:pPr>
                            <w:r>
                              <w:rPr>
                                <w:rFonts w:ascii="Calibri" w:hAnsi="Calibri"/>
                              </w:rPr>
                              <w:t>R</w:t>
                            </w:r>
                          </w:p>
                        </w:txbxContent>
                      </v:textbox>
                    </v:shape>
                  </w:pict>
                </mc:Fallback>
              </mc:AlternateContent>
            </w:r>
            <w:r w:rsidRPr="0069310B">
              <w:rPr>
                <w:rFonts w:cstheme="minorHAnsi"/>
              </w:rPr>
              <w:t>Strong</w:t>
            </w:r>
          </w:p>
        </w:tc>
        <w:tc>
          <w:tcPr>
            <w:tcW w:w="4221" w:type="dxa"/>
            <w:tcBorders>
              <w:top w:val="single" w:sz="4" w:space="0" w:color="auto"/>
              <w:left w:val="single" w:sz="4" w:space="0" w:color="auto"/>
              <w:bottom w:val="single" w:sz="4" w:space="0" w:color="auto"/>
              <w:right w:val="single" w:sz="4" w:space="0" w:color="auto"/>
            </w:tcBorders>
          </w:tcPr>
          <w:p w:rsidR="00BB315A" w:rsidRPr="0069310B" w:rsidRDefault="00BB315A">
            <w:pPr>
              <w:spacing w:after="170" w:line="360" w:lineRule="auto"/>
              <w:rPr>
                <w:rFonts w:cstheme="minorHAnsi"/>
                <w:sz w:val="24"/>
                <w:szCs w:val="24"/>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tc>
        <w:tc>
          <w:tcPr>
            <w:tcW w:w="4536" w:type="dxa"/>
            <w:tcBorders>
              <w:top w:val="single" w:sz="4" w:space="0" w:color="auto"/>
              <w:left w:val="single" w:sz="4" w:space="0" w:color="auto"/>
              <w:bottom w:val="single" w:sz="4" w:space="0" w:color="auto"/>
              <w:right w:val="single" w:sz="4" w:space="0" w:color="auto"/>
            </w:tcBorders>
          </w:tcPr>
          <w:p w:rsidR="00BB315A" w:rsidRPr="0069310B" w:rsidRDefault="00BB315A">
            <w:pPr>
              <w:spacing w:after="170" w:line="360" w:lineRule="auto"/>
              <w:ind w:left="-661" w:right="-812"/>
              <w:rPr>
                <w:rFonts w:cstheme="minorHAnsi"/>
              </w:rPr>
            </w:pPr>
          </w:p>
        </w:tc>
      </w:tr>
      <w:tr w:rsidR="00BB315A" w:rsidRPr="0069310B" w:rsidTr="00BB315A">
        <w:trPr>
          <w:trHeight w:val="3723"/>
        </w:trPr>
        <w:tc>
          <w:tcPr>
            <w:tcW w:w="882" w:type="dxa"/>
            <w:tcBorders>
              <w:top w:val="nil"/>
              <w:left w:val="nil"/>
              <w:bottom w:val="nil"/>
              <w:right w:val="single" w:sz="4" w:space="0" w:color="auto"/>
            </w:tcBorders>
          </w:tcPr>
          <w:p w:rsidR="00BB315A" w:rsidRPr="0069310B" w:rsidRDefault="00BB315A">
            <w:pPr>
              <w:spacing w:after="170" w:line="360" w:lineRule="auto"/>
              <w:jc w:val="right"/>
              <w:rPr>
                <w:rFonts w:cstheme="minorHAnsi"/>
              </w:rPr>
            </w:pPr>
          </w:p>
          <w:p w:rsidR="00BB315A" w:rsidRPr="0069310B" w:rsidRDefault="00BB315A">
            <w:pPr>
              <w:spacing w:after="170" w:line="360" w:lineRule="auto"/>
              <w:jc w:val="right"/>
              <w:rPr>
                <w:rFonts w:cstheme="minorHAnsi"/>
              </w:rPr>
            </w:pPr>
          </w:p>
          <w:p w:rsidR="00BB315A" w:rsidRPr="0069310B" w:rsidRDefault="00BB315A">
            <w:pPr>
              <w:spacing w:after="170" w:line="360" w:lineRule="auto"/>
              <w:jc w:val="right"/>
              <w:rPr>
                <w:rFonts w:cstheme="minorHAnsi"/>
              </w:rPr>
            </w:pPr>
          </w:p>
          <w:p w:rsidR="00BB315A" w:rsidRPr="0069310B" w:rsidRDefault="00BB315A">
            <w:pPr>
              <w:spacing w:after="170" w:line="360" w:lineRule="auto"/>
              <w:jc w:val="right"/>
              <w:rPr>
                <w:rFonts w:cstheme="minorHAnsi"/>
              </w:rPr>
            </w:pPr>
          </w:p>
          <w:p w:rsidR="00BB315A" w:rsidRPr="0069310B" w:rsidRDefault="00BB315A">
            <w:pPr>
              <w:spacing w:after="170" w:line="360" w:lineRule="auto"/>
              <w:jc w:val="right"/>
              <w:rPr>
                <w:rFonts w:cstheme="minorHAnsi"/>
              </w:rPr>
            </w:pPr>
          </w:p>
          <w:p w:rsidR="00BB315A" w:rsidRPr="0069310B" w:rsidRDefault="00BB315A">
            <w:pPr>
              <w:spacing w:after="170" w:line="360" w:lineRule="auto"/>
              <w:jc w:val="right"/>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r w:rsidRPr="0069310B">
              <w:rPr>
                <w:rFonts w:cstheme="minorHAnsi"/>
              </w:rPr>
              <w:t>Weak</w:t>
            </w:r>
          </w:p>
        </w:tc>
        <w:tc>
          <w:tcPr>
            <w:tcW w:w="4221" w:type="dxa"/>
            <w:tcBorders>
              <w:top w:val="single" w:sz="4" w:space="0" w:color="auto"/>
              <w:left w:val="single" w:sz="4" w:space="0" w:color="auto"/>
              <w:bottom w:val="single" w:sz="4" w:space="0" w:color="auto"/>
              <w:right w:val="single" w:sz="4" w:space="0" w:color="auto"/>
            </w:tcBorders>
          </w:tcPr>
          <w:p w:rsidR="00BB315A" w:rsidRPr="0069310B" w:rsidRDefault="00BB315A">
            <w:pPr>
              <w:spacing w:after="170" w:line="360" w:lineRule="auto"/>
              <w:rPr>
                <w:rFonts w:cstheme="minorHAnsi"/>
                <w:sz w:val="24"/>
                <w:szCs w:val="24"/>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tc>
        <w:tc>
          <w:tcPr>
            <w:tcW w:w="4536" w:type="dxa"/>
            <w:tcBorders>
              <w:top w:val="single" w:sz="4" w:space="0" w:color="auto"/>
              <w:left w:val="single" w:sz="4" w:space="0" w:color="auto"/>
              <w:bottom w:val="single" w:sz="4" w:space="0" w:color="auto"/>
              <w:right w:val="single" w:sz="4" w:space="0" w:color="auto"/>
            </w:tcBorders>
          </w:tcPr>
          <w:p w:rsidR="00BB315A" w:rsidRPr="0069310B" w:rsidRDefault="00BB315A">
            <w:pPr>
              <w:spacing w:after="170" w:line="360" w:lineRule="auto"/>
              <w:rPr>
                <w:rFonts w:cstheme="minorHAnsi"/>
              </w:rPr>
            </w:pPr>
          </w:p>
        </w:tc>
      </w:tr>
    </w:tbl>
    <w:p w:rsidR="00BB315A" w:rsidRPr="0069310B" w:rsidRDefault="00BB315A" w:rsidP="00BB315A">
      <w:pPr>
        <w:spacing w:after="80" w:line="360" w:lineRule="auto"/>
        <w:jc w:val="both"/>
        <w:rPr>
          <w:rFonts w:cstheme="minorHAnsi"/>
          <w:b/>
          <w:bCs/>
          <w:lang w:val="en-US"/>
        </w:rPr>
      </w:pPr>
      <w:r w:rsidRPr="0069310B">
        <w:rPr>
          <w:rFonts w:cstheme="minorHAnsi"/>
        </w:rPr>
        <w:br w:type="page"/>
      </w:r>
    </w:p>
    <w:p w:rsidR="00BB315A" w:rsidRPr="0069310B" w:rsidRDefault="00BB315A" w:rsidP="00BB315A">
      <w:pPr>
        <w:spacing w:after="170" w:line="360" w:lineRule="auto"/>
        <w:jc w:val="both"/>
        <w:rPr>
          <w:rFonts w:cstheme="minorHAnsi"/>
          <w:b/>
          <w:bCs/>
        </w:rPr>
      </w:pPr>
      <w:r w:rsidRPr="0069310B">
        <w:rPr>
          <w:rFonts w:cstheme="minorHAnsi"/>
        </w:rPr>
        <w:t>Think about who falls into which category:</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4430"/>
        <w:gridCol w:w="4743"/>
      </w:tblGrid>
      <w:tr w:rsidR="00BB315A" w:rsidRPr="0069310B" w:rsidTr="00BB315A">
        <w:trPr>
          <w:trHeight w:val="5046"/>
        </w:trPr>
        <w:tc>
          <w:tcPr>
            <w:tcW w:w="4430" w:type="dxa"/>
            <w:tcBorders>
              <w:top w:val="nil"/>
              <w:left w:val="nil"/>
              <w:bottom w:val="single" w:sz="4" w:space="0" w:color="auto"/>
              <w:right w:val="single" w:sz="4" w:space="0" w:color="auto"/>
            </w:tcBorders>
          </w:tcPr>
          <w:p w:rsidR="00BB315A" w:rsidRPr="0069310B" w:rsidRDefault="00BB315A">
            <w:pPr>
              <w:spacing w:after="170" w:line="360" w:lineRule="auto"/>
              <w:rPr>
                <w:rFonts w:cstheme="minorHAnsi"/>
                <w:b/>
                <w:bCs/>
              </w:rPr>
            </w:pPr>
            <w:r w:rsidRPr="0069310B">
              <w:rPr>
                <w:rFonts w:cstheme="minorHAnsi"/>
                <w:b/>
                <w:bCs/>
              </w:rPr>
              <w:t>Influential and supportive</w:t>
            </w:r>
          </w:p>
          <w:p w:rsidR="00BB315A" w:rsidRPr="0069310B" w:rsidRDefault="00BB315A">
            <w:pPr>
              <w:spacing w:after="170" w:line="360" w:lineRule="auto"/>
              <w:ind w:left="-675"/>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tc>
        <w:tc>
          <w:tcPr>
            <w:tcW w:w="4743" w:type="dxa"/>
            <w:tcBorders>
              <w:top w:val="nil"/>
              <w:left w:val="single" w:sz="4" w:space="0" w:color="auto"/>
              <w:bottom w:val="single" w:sz="4" w:space="0" w:color="auto"/>
              <w:right w:val="nil"/>
            </w:tcBorders>
            <w:hideMark/>
          </w:tcPr>
          <w:p w:rsidR="00BB315A" w:rsidRPr="0069310B" w:rsidRDefault="00BB315A">
            <w:pPr>
              <w:spacing w:after="170" w:line="360" w:lineRule="auto"/>
              <w:rPr>
                <w:rFonts w:cstheme="minorHAnsi"/>
                <w:b/>
                <w:bCs/>
              </w:rPr>
            </w:pPr>
            <w:r w:rsidRPr="0069310B">
              <w:rPr>
                <w:rFonts w:cstheme="minorHAnsi"/>
                <w:b/>
                <w:bCs/>
              </w:rPr>
              <w:t>Influential and resistant</w:t>
            </w:r>
          </w:p>
        </w:tc>
      </w:tr>
      <w:tr w:rsidR="00BB315A" w:rsidRPr="0069310B" w:rsidTr="00BB315A">
        <w:trPr>
          <w:trHeight w:val="827"/>
        </w:trPr>
        <w:tc>
          <w:tcPr>
            <w:tcW w:w="4430" w:type="dxa"/>
            <w:tcBorders>
              <w:top w:val="single" w:sz="4" w:space="0" w:color="auto"/>
              <w:left w:val="nil"/>
              <w:bottom w:val="nil"/>
              <w:right w:val="single" w:sz="4" w:space="0" w:color="auto"/>
            </w:tcBorders>
          </w:tcPr>
          <w:p w:rsidR="00BB315A" w:rsidRPr="0069310B" w:rsidRDefault="00BB315A">
            <w:pPr>
              <w:spacing w:after="170" w:line="360" w:lineRule="auto"/>
              <w:rPr>
                <w:rFonts w:cstheme="minorHAnsi"/>
                <w:b/>
                <w:bCs/>
              </w:rPr>
            </w:pPr>
            <w:r w:rsidRPr="0069310B">
              <w:rPr>
                <w:rFonts w:cstheme="minorHAnsi"/>
                <w:b/>
                <w:bCs/>
              </w:rPr>
              <w:t>Not influential and supportive</w:t>
            </w: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BB315A" w:rsidRPr="0069310B" w:rsidRDefault="00BB315A">
            <w:pPr>
              <w:spacing w:after="170" w:line="360" w:lineRule="auto"/>
              <w:rPr>
                <w:rFonts w:cstheme="minorHAnsi"/>
              </w:rPr>
            </w:pPr>
          </w:p>
          <w:p w:rsidR="003C06C2" w:rsidRPr="0069310B" w:rsidRDefault="003C06C2">
            <w:pPr>
              <w:spacing w:after="170" w:line="360" w:lineRule="auto"/>
              <w:rPr>
                <w:rFonts w:cstheme="minorHAnsi"/>
              </w:rPr>
            </w:pPr>
          </w:p>
        </w:tc>
        <w:tc>
          <w:tcPr>
            <w:tcW w:w="4743" w:type="dxa"/>
            <w:tcBorders>
              <w:top w:val="single" w:sz="4" w:space="0" w:color="auto"/>
              <w:left w:val="single" w:sz="4" w:space="0" w:color="auto"/>
              <w:bottom w:val="nil"/>
              <w:right w:val="nil"/>
            </w:tcBorders>
            <w:hideMark/>
          </w:tcPr>
          <w:p w:rsidR="00BB315A" w:rsidRPr="0069310B" w:rsidRDefault="00BB315A">
            <w:pPr>
              <w:spacing w:after="170" w:line="360" w:lineRule="auto"/>
              <w:rPr>
                <w:rFonts w:cstheme="minorHAnsi"/>
                <w:b/>
                <w:bCs/>
              </w:rPr>
            </w:pPr>
            <w:r w:rsidRPr="0069310B">
              <w:rPr>
                <w:rFonts w:cstheme="minorHAnsi"/>
                <w:b/>
                <w:bCs/>
              </w:rPr>
              <w:t>Not influential and resistant</w:t>
            </w:r>
          </w:p>
        </w:tc>
      </w:tr>
    </w:tbl>
    <w:p w:rsidR="003C06C2" w:rsidRDefault="003C06C2" w:rsidP="00BB315A">
      <w:pPr>
        <w:spacing w:after="170" w:line="360" w:lineRule="auto"/>
        <w:contextualSpacing/>
        <w:jc w:val="both"/>
        <w:rPr>
          <w:rFonts w:eastAsia="SimSun" w:cstheme="minorHAnsi"/>
          <w:b/>
          <w:i/>
        </w:rPr>
      </w:pPr>
    </w:p>
    <w:p w:rsidR="003C06C2" w:rsidRDefault="003C06C2">
      <w:pPr>
        <w:rPr>
          <w:rFonts w:eastAsia="SimSun" w:cstheme="minorHAnsi"/>
          <w:b/>
          <w:i/>
        </w:rPr>
      </w:pPr>
      <w:r>
        <w:rPr>
          <w:rFonts w:eastAsia="SimSun" w:cstheme="minorHAnsi"/>
          <w:b/>
          <w:i/>
        </w:rPr>
        <w:br w:type="page"/>
      </w:r>
    </w:p>
    <w:p w:rsidR="00BB315A" w:rsidRPr="003C06C2" w:rsidRDefault="00BB315A" w:rsidP="00BB315A">
      <w:pPr>
        <w:spacing w:after="170" w:line="360" w:lineRule="auto"/>
        <w:contextualSpacing/>
        <w:jc w:val="both"/>
        <w:rPr>
          <w:rFonts w:eastAsia="SimSun" w:cstheme="minorHAnsi"/>
          <w:b/>
        </w:rPr>
      </w:pPr>
      <w:r w:rsidRPr="003C06C2">
        <w:rPr>
          <w:rFonts w:eastAsia="SimSun" w:cstheme="minorHAnsi"/>
          <w:b/>
        </w:rPr>
        <w:t>So who</w:t>
      </w:r>
      <w:r w:rsidR="001D41FE" w:rsidRPr="003C06C2">
        <w:rPr>
          <w:rFonts w:eastAsia="SimSun" w:cstheme="minorHAnsi"/>
          <w:b/>
        </w:rPr>
        <w:t>m</w:t>
      </w:r>
      <w:r w:rsidRPr="003C06C2">
        <w:rPr>
          <w:rFonts w:eastAsia="SimSun" w:cstheme="minorHAnsi"/>
          <w:b/>
        </w:rPr>
        <w:t xml:space="preserve"> do we need to influence / collaborate with in the future?</w:t>
      </w:r>
    </w:p>
    <w:p w:rsidR="00BB315A" w:rsidRDefault="00BB315A" w:rsidP="00BB315A">
      <w:pPr>
        <w:spacing w:after="170" w:line="360" w:lineRule="auto"/>
        <w:contextualSpacing/>
        <w:jc w:val="both"/>
        <w:rPr>
          <w:rFonts w:eastAsia="SimSun" w:cstheme="minorHAnsi"/>
        </w:rPr>
      </w:pPr>
    </w:p>
    <w:p w:rsidR="003C06C2" w:rsidRDefault="003C06C2" w:rsidP="00BB315A">
      <w:pPr>
        <w:spacing w:after="170" w:line="360" w:lineRule="auto"/>
        <w:contextualSpacing/>
        <w:jc w:val="both"/>
        <w:rPr>
          <w:rFonts w:eastAsia="SimSun" w:cstheme="minorHAnsi"/>
        </w:rPr>
      </w:pPr>
    </w:p>
    <w:p w:rsidR="003C06C2" w:rsidRDefault="003C06C2" w:rsidP="00BB315A">
      <w:pPr>
        <w:spacing w:after="170" w:line="360" w:lineRule="auto"/>
        <w:contextualSpacing/>
        <w:jc w:val="both"/>
        <w:rPr>
          <w:rFonts w:eastAsia="SimSun" w:cstheme="minorHAnsi"/>
        </w:rPr>
      </w:pPr>
    </w:p>
    <w:p w:rsidR="003C06C2" w:rsidRDefault="003C06C2" w:rsidP="00BB315A">
      <w:pPr>
        <w:spacing w:after="170" w:line="360" w:lineRule="auto"/>
        <w:contextualSpacing/>
        <w:jc w:val="both"/>
        <w:rPr>
          <w:rFonts w:eastAsia="SimSun" w:cstheme="minorHAnsi"/>
        </w:rPr>
      </w:pPr>
    </w:p>
    <w:p w:rsidR="003C06C2" w:rsidRDefault="003C06C2" w:rsidP="00BB315A">
      <w:pPr>
        <w:spacing w:after="170" w:line="360" w:lineRule="auto"/>
        <w:contextualSpacing/>
        <w:jc w:val="both"/>
        <w:rPr>
          <w:rFonts w:eastAsia="SimSun" w:cstheme="minorHAnsi"/>
        </w:rPr>
      </w:pPr>
    </w:p>
    <w:p w:rsidR="003C06C2" w:rsidRDefault="003C06C2" w:rsidP="00BB315A">
      <w:pPr>
        <w:spacing w:after="170" w:line="360" w:lineRule="auto"/>
        <w:contextualSpacing/>
        <w:jc w:val="both"/>
        <w:rPr>
          <w:rFonts w:eastAsia="SimSun" w:cstheme="minorHAnsi"/>
        </w:rPr>
      </w:pPr>
    </w:p>
    <w:p w:rsidR="003C06C2" w:rsidRDefault="003C06C2" w:rsidP="00BB315A">
      <w:pPr>
        <w:spacing w:after="170" w:line="360" w:lineRule="auto"/>
        <w:contextualSpacing/>
        <w:jc w:val="both"/>
        <w:rPr>
          <w:rFonts w:eastAsia="SimSun" w:cstheme="minorHAnsi"/>
        </w:rPr>
      </w:pPr>
    </w:p>
    <w:p w:rsidR="003C06C2" w:rsidRDefault="003C06C2" w:rsidP="00BB315A">
      <w:pPr>
        <w:spacing w:after="170" w:line="360" w:lineRule="auto"/>
        <w:contextualSpacing/>
        <w:jc w:val="both"/>
        <w:rPr>
          <w:rFonts w:eastAsia="SimSun" w:cstheme="minorHAnsi"/>
        </w:rPr>
      </w:pPr>
    </w:p>
    <w:p w:rsidR="003C06C2" w:rsidRDefault="003C06C2" w:rsidP="003C06C2">
      <w:pPr>
        <w:spacing w:after="40" w:line="360" w:lineRule="auto"/>
        <w:jc w:val="both"/>
        <w:rPr>
          <w:rFonts w:cstheme="minorHAnsi"/>
          <w:b/>
          <w:bCs/>
        </w:rPr>
      </w:pPr>
      <w:r w:rsidRPr="0069310B">
        <w:rPr>
          <w:rFonts w:cstheme="minorHAnsi"/>
          <w:b/>
          <w:bCs/>
        </w:rPr>
        <w:t>What is their usual lea</w:t>
      </w:r>
      <w:r>
        <w:rPr>
          <w:rFonts w:cstheme="minorHAnsi"/>
          <w:b/>
          <w:bCs/>
        </w:rPr>
        <w:t>dership / communication style?</w:t>
      </w:r>
    </w:p>
    <w:p w:rsidR="003C06C2" w:rsidRPr="0069310B" w:rsidRDefault="003C06C2" w:rsidP="003C06C2">
      <w:pPr>
        <w:spacing w:after="40" w:line="360" w:lineRule="auto"/>
        <w:jc w:val="both"/>
        <w:rPr>
          <w:rFonts w:cstheme="minorHAnsi"/>
          <w:b/>
          <w:bCs/>
        </w:rPr>
      </w:pPr>
    </w:p>
    <w:p w:rsidR="003C06C2" w:rsidRDefault="003C06C2" w:rsidP="003C06C2">
      <w:pPr>
        <w:spacing w:after="40" w:line="360" w:lineRule="auto"/>
        <w:jc w:val="both"/>
        <w:rPr>
          <w:rFonts w:cstheme="minorHAnsi"/>
        </w:rPr>
      </w:pPr>
    </w:p>
    <w:p w:rsidR="003C06C2" w:rsidRDefault="003C06C2" w:rsidP="003C06C2">
      <w:pPr>
        <w:spacing w:after="40" w:line="360" w:lineRule="auto"/>
        <w:jc w:val="both"/>
        <w:rPr>
          <w:rFonts w:cstheme="minorHAnsi"/>
        </w:rPr>
      </w:pPr>
    </w:p>
    <w:p w:rsidR="003C06C2" w:rsidRDefault="003C06C2" w:rsidP="003C06C2">
      <w:pPr>
        <w:spacing w:after="40" w:line="360" w:lineRule="auto"/>
        <w:jc w:val="both"/>
        <w:rPr>
          <w:rFonts w:cstheme="minorHAnsi"/>
        </w:rPr>
      </w:pPr>
    </w:p>
    <w:p w:rsidR="003C06C2" w:rsidRDefault="003C06C2" w:rsidP="003C06C2">
      <w:pPr>
        <w:spacing w:after="40" w:line="360" w:lineRule="auto"/>
        <w:jc w:val="both"/>
        <w:rPr>
          <w:rFonts w:cstheme="minorHAnsi"/>
        </w:rPr>
      </w:pPr>
    </w:p>
    <w:p w:rsidR="003C06C2" w:rsidRDefault="003C06C2" w:rsidP="003C06C2">
      <w:pPr>
        <w:spacing w:after="40" w:line="360" w:lineRule="auto"/>
        <w:jc w:val="both"/>
        <w:rPr>
          <w:rFonts w:cstheme="minorHAnsi"/>
        </w:rPr>
      </w:pPr>
    </w:p>
    <w:p w:rsidR="003C06C2" w:rsidRPr="0069310B" w:rsidRDefault="003C06C2" w:rsidP="003C06C2">
      <w:pPr>
        <w:spacing w:after="40" w:line="360" w:lineRule="auto"/>
        <w:jc w:val="both"/>
        <w:rPr>
          <w:rFonts w:cstheme="minorHAnsi"/>
        </w:rPr>
      </w:pPr>
    </w:p>
    <w:p w:rsidR="003C06C2" w:rsidRDefault="003C06C2" w:rsidP="003C06C2">
      <w:pPr>
        <w:spacing w:after="40" w:line="360" w:lineRule="auto"/>
        <w:jc w:val="both"/>
        <w:rPr>
          <w:rFonts w:cstheme="minorHAnsi"/>
          <w:b/>
        </w:rPr>
      </w:pPr>
      <w:r w:rsidRPr="0069310B">
        <w:rPr>
          <w:rFonts w:cstheme="minorHAnsi"/>
          <w:b/>
        </w:rPr>
        <w:t xml:space="preserve">What are their potential ‘interests’ in supporting the identified activity (e.g. position, career, territory, advantages, ideological interests, personal values, sense of personal and professional identity, </w:t>
      </w:r>
      <w:r w:rsidR="00D73920" w:rsidRPr="0069310B">
        <w:rPr>
          <w:rFonts w:cstheme="minorHAnsi"/>
          <w:b/>
        </w:rPr>
        <w:t>etc.</w:t>
      </w:r>
      <w:r w:rsidRPr="0069310B">
        <w:rPr>
          <w:rFonts w:cstheme="minorHAnsi"/>
          <w:b/>
        </w:rPr>
        <w:t>)?</w:t>
      </w:r>
    </w:p>
    <w:p w:rsidR="003C06C2" w:rsidRDefault="003C06C2" w:rsidP="003C06C2">
      <w:pPr>
        <w:spacing w:after="40" w:line="360" w:lineRule="auto"/>
        <w:jc w:val="both"/>
        <w:rPr>
          <w:rFonts w:cstheme="minorHAnsi"/>
          <w:b/>
        </w:rPr>
      </w:pPr>
    </w:p>
    <w:p w:rsidR="003C06C2" w:rsidRDefault="003C06C2" w:rsidP="003C06C2">
      <w:pPr>
        <w:spacing w:after="40" w:line="360" w:lineRule="auto"/>
        <w:jc w:val="both"/>
        <w:rPr>
          <w:rFonts w:cstheme="minorHAnsi"/>
          <w:b/>
        </w:rPr>
      </w:pPr>
    </w:p>
    <w:p w:rsidR="003C06C2" w:rsidRDefault="003C06C2" w:rsidP="003C06C2">
      <w:pPr>
        <w:spacing w:after="40" w:line="360" w:lineRule="auto"/>
        <w:jc w:val="both"/>
        <w:rPr>
          <w:rFonts w:cstheme="minorHAnsi"/>
          <w:b/>
        </w:rPr>
      </w:pPr>
    </w:p>
    <w:p w:rsidR="003C06C2" w:rsidRDefault="003C06C2" w:rsidP="003C06C2">
      <w:pPr>
        <w:spacing w:after="40" w:line="360" w:lineRule="auto"/>
        <w:jc w:val="both"/>
        <w:rPr>
          <w:rFonts w:cstheme="minorHAnsi"/>
          <w:b/>
        </w:rPr>
      </w:pPr>
    </w:p>
    <w:p w:rsidR="003C06C2" w:rsidRDefault="003C06C2" w:rsidP="003C06C2">
      <w:pPr>
        <w:spacing w:after="40" w:line="360" w:lineRule="auto"/>
        <w:jc w:val="both"/>
        <w:rPr>
          <w:rFonts w:cstheme="minorHAnsi"/>
          <w:b/>
        </w:rPr>
      </w:pPr>
    </w:p>
    <w:p w:rsidR="003C06C2" w:rsidRPr="0069310B" w:rsidRDefault="003C06C2" w:rsidP="003C06C2">
      <w:pPr>
        <w:spacing w:after="40" w:line="360" w:lineRule="auto"/>
        <w:jc w:val="both"/>
        <w:rPr>
          <w:rFonts w:cstheme="minorHAnsi"/>
          <w:b/>
        </w:rPr>
      </w:pPr>
    </w:p>
    <w:p w:rsidR="00B76A3F" w:rsidRPr="0069310B" w:rsidRDefault="00B76A3F" w:rsidP="00BB315A">
      <w:pPr>
        <w:spacing w:after="170" w:line="360" w:lineRule="auto"/>
        <w:contextualSpacing/>
        <w:jc w:val="both"/>
        <w:rPr>
          <w:rFonts w:eastAsia="SimSun" w:cstheme="minorHAnsi"/>
        </w:rPr>
      </w:pPr>
    </w:p>
    <w:p w:rsidR="00BB315A" w:rsidRPr="0069310B" w:rsidRDefault="00BB315A" w:rsidP="00BB315A">
      <w:pPr>
        <w:rPr>
          <w:rFonts w:eastAsia="SimSun" w:cstheme="minorHAnsi"/>
        </w:rPr>
      </w:pPr>
      <w:r w:rsidRPr="0069310B">
        <w:rPr>
          <w:rFonts w:eastAsia="SimSun" w:cstheme="minorHAnsi"/>
        </w:rPr>
        <w:br w:type="page"/>
      </w:r>
    </w:p>
    <w:p w:rsidR="008B2200" w:rsidRPr="00713C4A" w:rsidRDefault="00BB315A" w:rsidP="00713C4A">
      <w:pPr>
        <w:spacing w:line="360" w:lineRule="auto"/>
        <w:jc w:val="both"/>
        <w:rPr>
          <w:rFonts w:eastAsia="SimSun" w:cstheme="minorHAnsi"/>
          <w:b/>
          <w:color w:val="FF0000"/>
          <w:sz w:val="24"/>
          <w:szCs w:val="24"/>
        </w:rPr>
      </w:pPr>
      <w:r w:rsidRPr="00713C4A">
        <w:rPr>
          <w:rFonts w:eastAsia="SimSun" w:cstheme="minorHAnsi"/>
          <w:b/>
          <w:color w:val="FF0000"/>
          <w:sz w:val="24"/>
          <w:szCs w:val="24"/>
        </w:rPr>
        <w:t>You</w:t>
      </w:r>
      <w:r w:rsidR="00713C4A">
        <w:rPr>
          <w:rFonts w:eastAsia="SimSun" w:cstheme="minorHAnsi"/>
          <w:b/>
          <w:color w:val="FF0000"/>
          <w:sz w:val="24"/>
          <w:szCs w:val="24"/>
        </w:rPr>
        <w:t xml:space="preserve">r </w:t>
      </w:r>
      <w:r w:rsidR="003C06C2">
        <w:rPr>
          <w:rFonts w:eastAsia="SimSun" w:cstheme="minorHAnsi"/>
          <w:b/>
          <w:color w:val="FF0000"/>
          <w:sz w:val="24"/>
          <w:szCs w:val="24"/>
        </w:rPr>
        <w:t>Stakeholder Engagement 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4703"/>
        <w:gridCol w:w="2593"/>
      </w:tblGrid>
      <w:tr w:rsidR="00BB315A" w:rsidRPr="0069310B" w:rsidTr="00BB315A">
        <w:trPr>
          <w:trHeight w:val="426"/>
        </w:trPr>
        <w:tc>
          <w:tcPr>
            <w:tcW w:w="2337"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BB315A" w:rsidRPr="009226AE" w:rsidRDefault="00BB315A">
            <w:pPr>
              <w:spacing w:before="80" w:after="80" w:line="300" w:lineRule="auto"/>
              <w:rPr>
                <w:rFonts w:cstheme="minorHAnsi"/>
                <w:b/>
                <w:bCs/>
              </w:rPr>
            </w:pPr>
            <w:r w:rsidRPr="009226AE">
              <w:rPr>
                <w:rFonts w:cstheme="minorHAnsi"/>
                <w:b/>
                <w:bCs/>
              </w:rPr>
              <w:t>Person / group</w:t>
            </w:r>
          </w:p>
        </w:tc>
        <w:tc>
          <w:tcPr>
            <w:tcW w:w="470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3C06C2" w:rsidRPr="009226AE" w:rsidRDefault="003C06C2">
            <w:pPr>
              <w:pStyle w:val="FootnoteText"/>
              <w:spacing w:before="80" w:after="80" w:line="300" w:lineRule="auto"/>
              <w:rPr>
                <w:rFonts w:cstheme="minorHAnsi"/>
                <w:b/>
                <w:bCs/>
                <w:sz w:val="22"/>
                <w:szCs w:val="22"/>
                <w:lang w:val="en-US"/>
              </w:rPr>
            </w:pPr>
            <w:r w:rsidRPr="009226AE">
              <w:rPr>
                <w:rFonts w:cstheme="minorHAnsi"/>
                <w:b/>
                <w:bCs/>
                <w:sz w:val="22"/>
                <w:szCs w:val="22"/>
                <w:lang w:val="en-US"/>
              </w:rPr>
              <w:t>How will we communicate with / engage them?</w:t>
            </w:r>
          </w:p>
        </w:tc>
        <w:tc>
          <w:tcPr>
            <w:tcW w:w="259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BB315A" w:rsidRPr="009226AE" w:rsidRDefault="00BB315A">
            <w:pPr>
              <w:spacing w:before="80" w:after="80" w:line="300" w:lineRule="auto"/>
              <w:rPr>
                <w:rFonts w:cstheme="minorHAnsi"/>
                <w:b/>
                <w:bCs/>
                <w:lang w:val="en-US"/>
              </w:rPr>
            </w:pPr>
            <w:r w:rsidRPr="009226AE">
              <w:rPr>
                <w:rFonts w:cstheme="minorHAnsi"/>
                <w:b/>
                <w:bCs/>
              </w:rPr>
              <w:t>When can we do this?</w:t>
            </w:r>
          </w:p>
        </w:tc>
      </w:tr>
      <w:tr w:rsidR="00BB315A" w:rsidRPr="0069310B" w:rsidTr="00BB315A">
        <w:trPr>
          <w:trHeight w:val="6417"/>
        </w:trPr>
        <w:tc>
          <w:tcPr>
            <w:tcW w:w="2337" w:type="dxa"/>
            <w:tcBorders>
              <w:top w:val="single" w:sz="4" w:space="0" w:color="auto"/>
              <w:left w:val="single" w:sz="4" w:space="0" w:color="auto"/>
              <w:bottom w:val="single" w:sz="4" w:space="0" w:color="auto"/>
              <w:right w:val="single" w:sz="4" w:space="0" w:color="auto"/>
            </w:tcBorders>
          </w:tcPr>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tc>
        <w:tc>
          <w:tcPr>
            <w:tcW w:w="4703" w:type="dxa"/>
            <w:tcBorders>
              <w:top w:val="single" w:sz="4" w:space="0" w:color="auto"/>
              <w:left w:val="single" w:sz="4" w:space="0" w:color="auto"/>
              <w:bottom w:val="single" w:sz="4" w:space="0" w:color="auto"/>
              <w:right w:val="single" w:sz="4" w:space="0" w:color="auto"/>
            </w:tcBorders>
          </w:tcPr>
          <w:p w:rsidR="00BB315A" w:rsidRPr="009226AE" w:rsidRDefault="00BB315A">
            <w:pPr>
              <w:spacing w:after="170" w:line="360" w:lineRule="auto"/>
              <w:rPr>
                <w:rFonts w:cstheme="minorHAnsi"/>
                <w:lang w:val="en-US"/>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p w:rsidR="00BB315A" w:rsidRPr="009226AE" w:rsidRDefault="00BB315A">
            <w:pPr>
              <w:spacing w:after="170" w:line="360" w:lineRule="auto"/>
              <w:rPr>
                <w:rFonts w:cstheme="minorHAnsi"/>
              </w:rPr>
            </w:pPr>
          </w:p>
        </w:tc>
        <w:tc>
          <w:tcPr>
            <w:tcW w:w="2593" w:type="dxa"/>
            <w:tcBorders>
              <w:top w:val="single" w:sz="4" w:space="0" w:color="auto"/>
              <w:left w:val="single" w:sz="4" w:space="0" w:color="auto"/>
              <w:bottom w:val="single" w:sz="4" w:space="0" w:color="auto"/>
              <w:right w:val="single" w:sz="4" w:space="0" w:color="auto"/>
            </w:tcBorders>
          </w:tcPr>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p w:rsidR="00BB315A" w:rsidRPr="009226AE" w:rsidRDefault="00BB315A">
            <w:pPr>
              <w:pStyle w:val="FootnoteText"/>
              <w:spacing w:after="170" w:line="360" w:lineRule="auto"/>
              <w:rPr>
                <w:rFonts w:cstheme="minorHAnsi"/>
                <w:sz w:val="22"/>
                <w:szCs w:val="22"/>
                <w:lang w:val="en-US"/>
              </w:rPr>
            </w:pPr>
          </w:p>
        </w:tc>
      </w:tr>
      <w:bookmarkEnd w:id="0"/>
      <w:bookmarkEnd w:id="1"/>
      <w:bookmarkEnd w:id="2"/>
      <w:bookmarkEnd w:id="3"/>
      <w:bookmarkEnd w:id="4"/>
      <w:bookmarkEnd w:id="5"/>
    </w:tbl>
    <w:p w:rsidR="00861A4C" w:rsidRPr="0069310B" w:rsidRDefault="00861A4C" w:rsidP="00861A4C">
      <w:pPr>
        <w:spacing w:before="40" w:after="40" w:line="300" w:lineRule="auto"/>
        <w:rPr>
          <w:rFonts w:cstheme="minorHAnsi"/>
          <w:b/>
          <w:bCs/>
        </w:rPr>
      </w:pPr>
    </w:p>
    <w:p w:rsidR="00BB315A" w:rsidRPr="0069310B" w:rsidRDefault="00BB315A" w:rsidP="00BB315A">
      <w:pPr>
        <w:spacing w:line="360" w:lineRule="auto"/>
        <w:rPr>
          <w:rFonts w:cstheme="minorHAnsi"/>
        </w:rPr>
      </w:pPr>
    </w:p>
    <w:p w:rsidR="00BB315A" w:rsidRPr="0069310B" w:rsidRDefault="00BB315A" w:rsidP="00BB315A">
      <w:pPr>
        <w:spacing w:line="360" w:lineRule="auto"/>
        <w:rPr>
          <w:rFonts w:cstheme="minorHAnsi"/>
        </w:rPr>
        <w:sectPr w:rsidR="00BB315A" w:rsidRPr="0069310B" w:rsidSect="00C14CCA">
          <w:footerReference w:type="default" r:id="rId31"/>
          <w:pgSz w:w="11906" w:h="16838" w:code="9"/>
          <w:pgMar w:top="851" w:right="1134" w:bottom="851" w:left="1134" w:header="992" w:footer="720" w:gutter="0"/>
          <w:cols w:space="720"/>
          <w:titlePg/>
        </w:sectPr>
      </w:pPr>
    </w:p>
    <w:p w:rsidR="003C06C2" w:rsidRPr="00312A6F" w:rsidRDefault="00994822" w:rsidP="002D1BCD">
      <w:pPr>
        <w:spacing w:after="0" w:line="360" w:lineRule="auto"/>
        <w:jc w:val="both"/>
        <w:rPr>
          <w:rFonts w:eastAsia="SimSun" w:cstheme="minorHAnsi"/>
          <w:b/>
          <w:color w:val="FF0000"/>
          <w:sz w:val="24"/>
          <w:szCs w:val="24"/>
        </w:rPr>
      </w:pPr>
      <w:r w:rsidRPr="0069310B">
        <w:rPr>
          <w:rFonts w:eastAsia="Times New Roman" w:cstheme="minorHAnsi"/>
          <w:noProof/>
          <w:lang w:eastAsia="en-GB"/>
        </w:rPr>
        <w:drawing>
          <wp:anchor distT="0" distB="0" distL="114300" distR="114300" simplePos="0" relativeHeight="251996160" behindDoc="0" locked="0" layoutInCell="1" allowOverlap="1" wp14:anchorId="34223224" wp14:editId="1EEA6B3E">
            <wp:simplePos x="0" y="0"/>
            <wp:positionH relativeFrom="column">
              <wp:posOffset>-13277</wp:posOffset>
            </wp:positionH>
            <wp:positionV relativeFrom="paragraph">
              <wp:posOffset>270510</wp:posOffset>
            </wp:positionV>
            <wp:extent cx="616585" cy="54737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585" cy="547370"/>
                    </a:xfrm>
                    <a:prstGeom prst="rect">
                      <a:avLst/>
                    </a:prstGeom>
                    <a:noFill/>
                    <a:ln>
                      <a:noFill/>
                    </a:ln>
                  </pic:spPr>
                </pic:pic>
              </a:graphicData>
            </a:graphic>
          </wp:anchor>
        </w:drawing>
      </w:r>
      <w:r w:rsidR="003C06C2" w:rsidRPr="00312A6F">
        <w:rPr>
          <w:rFonts w:eastAsia="SimSun" w:cstheme="minorHAnsi"/>
          <w:b/>
          <w:color w:val="FF0000"/>
          <w:sz w:val="24"/>
          <w:szCs w:val="24"/>
        </w:rPr>
        <w:t>Notes</w:t>
      </w:r>
    </w:p>
    <w:p w:rsidR="00CE1374" w:rsidRDefault="00CE1374" w:rsidP="003C06C2">
      <w:pPr>
        <w:spacing w:after="170" w:line="360" w:lineRule="auto"/>
        <w:jc w:val="both"/>
        <w:rPr>
          <w:rFonts w:eastAsia="SimSun" w:cstheme="minorHAnsi"/>
        </w:rPr>
      </w:pPr>
    </w:p>
    <w:p w:rsidR="00CE1374" w:rsidRDefault="00CE1374" w:rsidP="003C06C2">
      <w:pPr>
        <w:spacing w:after="170" w:line="360" w:lineRule="auto"/>
        <w:jc w:val="both"/>
        <w:rPr>
          <w:rFonts w:eastAsia="SimSun" w:cstheme="minorHAnsi"/>
        </w:rPr>
      </w:pPr>
    </w:p>
    <w:p w:rsidR="001573F0" w:rsidRDefault="001573F0" w:rsidP="003C06C2">
      <w:pPr>
        <w:spacing w:after="170" w:line="360" w:lineRule="auto"/>
        <w:jc w:val="both"/>
        <w:rPr>
          <w:rFonts w:eastAsia="SimSun" w:cstheme="minorHAnsi"/>
        </w:rPr>
      </w:pPr>
    </w:p>
    <w:p w:rsidR="001573F0" w:rsidRDefault="001573F0">
      <w:pPr>
        <w:rPr>
          <w:rFonts w:eastAsia="SimSun" w:cstheme="minorHAnsi"/>
        </w:rPr>
      </w:pPr>
      <w:r>
        <w:rPr>
          <w:rFonts w:eastAsia="SimSun" w:cstheme="minorHAnsi"/>
        </w:rPr>
        <w:br w:type="page"/>
      </w:r>
    </w:p>
    <w:p w:rsidR="001573F0" w:rsidRPr="00312A6F" w:rsidRDefault="00994822" w:rsidP="001573F0">
      <w:pPr>
        <w:spacing w:after="0" w:line="360" w:lineRule="auto"/>
        <w:jc w:val="both"/>
        <w:rPr>
          <w:rFonts w:eastAsia="SimSun" w:cstheme="minorHAnsi"/>
          <w:b/>
          <w:color w:val="FF0000"/>
          <w:sz w:val="24"/>
          <w:szCs w:val="24"/>
        </w:rPr>
      </w:pPr>
      <w:r w:rsidRPr="0069310B">
        <w:rPr>
          <w:rFonts w:eastAsia="Times New Roman" w:cstheme="minorHAnsi"/>
          <w:noProof/>
          <w:lang w:eastAsia="en-GB"/>
        </w:rPr>
        <w:drawing>
          <wp:anchor distT="0" distB="0" distL="114300" distR="114300" simplePos="0" relativeHeight="251997184" behindDoc="0" locked="0" layoutInCell="1" allowOverlap="1" wp14:anchorId="24EBB13A" wp14:editId="00FAD777">
            <wp:simplePos x="0" y="0"/>
            <wp:positionH relativeFrom="column">
              <wp:posOffset>-26612</wp:posOffset>
            </wp:positionH>
            <wp:positionV relativeFrom="paragraph">
              <wp:posOffset>255905</wp:posOffset>
            </wp:positionV>
            <wp:extent cx="616585" cy="5473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585" cy="547370"/>
                    </a:xfrm>
                    <a:prstGeom prst="rect">
                      <a:avLst/>
                    </a:prstGeom>
                    <a:noFill/>
                    <a:ln>
                      <a:noFill/>
                    </a:ln>
                  </pic:spPr>
                </pic:pic>
              </a:graphicData>
            </a:graphic>
          </wp:anchor>
        </w:drawing>
      </w:r>
      <w:r w:rsidR="001573F0" w:rsidRPr="00312A6F">
        <w:rPr>
          <w:rFonts w:eastAsia="SimSun" w:cstheme="minorHAnsi"/>
          <w:b/>
          <w:color w:val="FF0000"/>
          <w:sz w:val="24"/>
          <w:szCs w:val="24"/>
        </w:rPr>
        <w:t>Notes</w:t>
      </w:r>
    </w:p>
    <w:p w:rsidR="001573F0" w:rsidRDefault="001573F0" w:rsidP="001573F0">
      <w:pPr>
        <w:spacing w:after="170" w:line="360" w:lineRule="auto"/>
        <w:jc w:val="both"/>
        <w:rPr>
          <w:rFonts w:eastAsia="SimSun" w:cstheme="minorHAnsi"/>
        </w:rPr>
      </w:pPr>
    </w:p>
    <w:p w:rsidR="001573F0" w:rsidRDefault="001573F0" w:rsidP="003C06C2">
      <w:pPr>
        <w:spacing w:after="170" w:line="360" w:lineRule="auto"/>
        <w:jc w:val="both"/>
        <w:rPr>
          <w:rFonts w:eastAsia="SimSun" w:cstheme="minorHAnsi"/>
        </w:rPr>
      </w:pPr>
    </w:p>
    <w:p w:rsidR="001F4575" w:rsidRDefault="001F4575" w:rsidP="003C06C2">
      <w:pPr>
        <w:spacing w:after="170" w:line="360" w:lineRule="auto"/>
        <w:jc w:val="both"/>
        <w:rPr>
          <w:rFonts w:eastAsia="SimSun" w:cstheme="minorHAnsi"/>
        </w:rPr>
      </w:pPr>
    </w:p>
    <w:p w:rsidR="001F4575" w:rsidRDefault="001F4575" w:rsidP="003C06C2">
      <w:pPr>
        <w:spacing w:after="170" w:line="360" w:lineRule="auto"/>
        <w:jc w:val="both"/>
        <w:rPr>
          <w:rFonts w:eastAsia="SimSun" w:cstheme="minorHAnsi"/>
        </w:rPr>
      </w:pPr>
    </w:p>
    <w:p w:rsidR="00E8324F" w:rsidRDefault="00E8324F" w:rsidP="003C06C2">
      <w:pPr>
        <w:spacing w:after="170" w:line="360" w:lineRule="auto"/>
        <w:jc w:val="both"/>
        <w:rPr>
          <w:rFonts w:eastAsia="SimSun" w:cstheme="minorHAnsi"/>
        </w:rPr>
      </w:pPr>
    </w:p>
    <w:p w:rsidR="00E8324F" w:rsidRDefault="00E8324F" w:rsidP="003C06C2">
      <w:pPr>
        <w:spacing w:after="170" w:line="360" w:lineRule="auto"/>
        <w:jc w:val="both"/>
        <w:rPr>
          <w:rFonts w:eastAsia="SimSun" w:cstheme="minorHAnsi"/>
        </w:rPr>
        <w:sectPr w:rsidR="00E8324F" w:rsidSect="002B094D">
          <w:headerReference w:type="default" r:id="rId33"/>
          <w:pgSz w:w="11906" w:h="16838" w:code="9"/>
          <w:pgMar w:top="1134" w:right="1134" w:bottom="1134" w:left="1134" w:header="851" w:footer="851" w:gutter="0"/>
          <w:cols w:space="708"/>
          <w:docGrid w:linePitch="360"/>
        </w:sectPr>
      </w:pPr>
    </w:p>
    <w:p w:rsidR="00673570" w:rsidRPr="00737E40" w:rsidRDefault="00325DB4" w:rsidP="00E8324F">
      <w:pPr>
        <w:spacing w:after="0" w:line="360" w:lineRule="auto"/>
        <w:jc w:val="both"/>
        <w:rPr>
          <w:rFonts w:cstheme="minorHAnsi"/>
          <w:b/>
          <w:color w:val="000099"/>
          <w:sz w:val="28"/>
          <w:szCs w:val="28"/>
        </w:rPr>
      </w:pPr>
      <w:r w:rsidRPr="00737E40">
        <w:rPr>
          <w:rFonts w:cstheme="minorHAnsi"/>
          <w:b/>
          <w:color w:val="000099"/>
          <w:sz w:val="28"/>
          <w:szCs w:val="28"/>
        </w:rPr>
        <w:t>Section</w:t>
      </w:r>
      <w:r w:rsidR="002D1BCD">
        <w:rPr>
          <w:rFonts w:cstheme="minorHAnsi"/>
          <w:b/>
          <w:color w:val="000099"/>
          <w:sz w:val="28"/>
          <w:szCs w:val="28"/>
        </w:rPr>
        <w:t xml:space="preserve"> Eight: </w:t>
      </w:r>
      <w:r w:rsidRPr="00737E40">
        <w:rPr>
          <w:rFonts w:cstheme="minorHAnsi"/>
          <w:b/>
          <w:color w:val="000099"/>
          <w:sz w:val="28"/>
          <w:szCs w:val="28"/>
        </w:rPr>
        <w:t xml:space="preserve">Planning your Service </w:t>
      </w:r>
      <w:r w:rsidR="00D90300">
        <w:rPr>
          <w:rFonts w:cstheme="minorHAnsi"/>
          <w:b/>
          <w:color w:val="000099"/>
          <w:sz w:val="28"/>
          <w:szCs w:val="28"/>
        </w:rPr>
        <w:t>Transformation</w:t>
      </w:r>
      <w:r w:rsidR="00737E40">
        <w:rPr>
          <w:rFonts w:cstheme="minorHAnsi"/>
          <w:b/>
          <w:color w:val="000099"/>
          <w:sz w:val="28"/>
          <w:szCs w:val="28"/>
        </w:rPr>
        <w:t xml:space="preserve"> </w:t>
      </w:r>
      <w:r w:rsidRPr="00737E40">
        <w:rPr>
          <w:rFonts w:cstheme="minorHAnsi"/>
          <w:b/>
          <w:color w:val="000099"/>
          <w:sz w:val="28"/>
          <w:szCs w:val="28"/>
        </w:rPr>
        <w:t>Programme</w:t>
      </w:r>
    </w:p>
    <w:p w:rsidR="00673570" w:rsidRPr="00673570" w:rsidRDefault="002909EF" w:rsidP="00673570">
      <w:pPr>
        <w:tabs>
          <w:tab w:val="left" w:pos="11236"/>
        </w:tabs>
        <w:spacing w:after="170" w:line="360" w:lineRule="auto"/>
        <w:jc w:val="both"/>
        <w:rPr>
          <w:rFonts w:cstheme="minorHAnsi"/>
          <w:color w:val="00B050"/>
          <w:sz w:val="24"/>
          <w:szCs w:val="24"/>
        </w:rPr>
      </w:pPr>
      <w:r w:rsidRPr="00673570">
        <w:rPr>
          <w:rFonts w:cstheme="minorHAnsi"/>
          <w:b/>
          <w:i/>
          <w:color w:val="00B050"/>
          <w:sz w:val="24"/>
          <w:szCs w:val="24"/>
        </w:rPr>
        <w:t>“</w:t>
      </w:r>
      <w:r w:rsidR="00BB315A" w:rsidRPr="00673570">
        <w:rPr>
          <w:rFonts w:cstheme="minorHAnsi"/>
          <w:b/>
          <w:i/>
          <w:color w:val="00B050"/>
          <w:sz w:val="24"/>
          <w:szCs w:val="24"/>
        </w:rPr>
        <w:t>If we always do what we have always done, we will alwa</w:t>
      </w:r>
      <w:r w:rsidR="00325DB4" w:rsidRPr="00673570">
        <w:rPr>
          <w:rFonts w:cstheme="minorHAnsi"/>
          <w:b/>
          <w:i/>
          <w:color w:val="00B050"/>
          <w:sz w:val="24"/>
          <w:szCs w:val="24"/>
        </w:rPr>
        <w:t>y</w:t>
      </w:r>
      <w:r w:rsidR="00E8324F" w:rsidRPr="00673570">
        <w:rPr>
          <w:rFonts w:cstheme="minorHAnsi"/>
          <w:b/>
          <w:i/>
          <w:color w:val="00B050"/>
          <w:sz w:val="24"/>
          <w:szCs w:val="24"/>
        </w:rPr>
        <w:t xml:space="preserve">s get what we have always got!” </w:t>
      </w:r>
      <w:r w:rsidR="00BB315A" w:rsidRPr="002909EF">
        <w:rPr>
          <w:rFonts w:cstheme="minorHAnsi"/>
          <w:color w:val="00B050"/>
          <w:sz w:val="24"/>
          <w:szCs w:val="24"/>
        </w:rPr>
        <w:t>(Tony Robbins)</w:t>
      </w:r>
    </w:p>
    <w:p w:rsidR="001F7DD4" w:rsidRPr="00E02C46" w:rsidRDefault="001F7DD4" w:rsidP="00E8324F">
      <w:pPr>
        <w:spacing w:after="170" w:line="360" w:lineRule="auto"/>
        <w:jc w:val="both"/>
        <w:rPr>
          <w:rFonts w:cstheme="minorHAnsi"/>
          <w:b/>
          <w:color w:val="FF0000"/>
          <w:sz w:val="24"/>
          <w:szCs w:val="24"/>
        </w:rPr>
      </w:pPr>
      <w:r>
        <w:rPr>
          <w:rFonts w:cstheme="minorHAnsi"/>
          <w:b/>
          <w:color w:val="FF0000"/>
          <w:sz w:val="24"/>
          <w:szCs w:val="24"/>
        </w:rPr>
        <w:t>Our Plan</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98"/>
        <w:gridCol w:w="2388"/>
        <w:gridCol w:w="2410"/>
        <w:gridCol w:w="2835"/>
        <w:gridCol w:w="3543"/>
      </w:tblGrid>
      <w:tr w:rsidR="00E8324F" w:rsidRPr="0069310B" w:rsidTr="00E8324F">
        <w:trPr>
          <w:trHeight w:val="426"/>
        </w:trPr>
        <w:tc>
          <w:tcPr>
            <w:tcW w:w="2268"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8324F" w:rsidRPr="0069310B" w:rsidRDefault="00E8324F" w:rsidP="00CF334F">
            <w:pPr>
              <w:spacing w:before="80" w:after="80" w:line="300" w:lineRule="auto"/>
              <w:rPr>
                <w:rFonts w:cstheme="minorHAnsi"/>
                <w:b/>
                <w:bCs/>
              </w:rPr>
            </w:pPr>
            <w:r>
              <w:rPr>
                <w:rFonts w:cstheme="minorHAnsi"/>
                <w:b/>
                <w:bCs/>
              </w:rPr>
              <w:t>Type of review or improvement activity</w:t>
            </w:r>
          </w:p>
        </w:tc>
        <w:tc>
          <w:tcPr>
            <w:tcW w:w="1298"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8324F" w:rsidRPr="0069310B" w:rsidRDefault="00E8324F" w:rsidP="00CF334F">
            <w:pPr>
              <w:pStyle w:val="FootnoteText"/>
              <w:spacing w:before="80" w:after="80" w:line="300" w:lineRule="auto"/>
              <w:rPr>
                <w:rFonts w:cstheme="minorHAnsi"/>
                <w:b/>
                <w:bCs/>
                <w:sz w:val="22"/>
                <w:szCs w:val="22"/>
                <w:lang w:val="en-US"/>
              </w:rPr>
            </w:pPr>
            <w:r>
              <w:rPr>
                <w:rFonts w:cstheme="minorHAnsi"/>
                <w:b/>
                <w:bCs/>
                <w:sz w:val="22"/>
                <w:szCs w:val="22"/>
                <w:lang w:val="en-US"/>
              </w:rPr>
              <w:t>Timescale</w:t>
            </w:r>
          </w:p>
        </w:tc>
        <w:tc>
          <w:tcPr>
            <w:tcW w:w="2388"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8324F" w:rsidRPr="00CF334F" w:rsidRDefault="00E8324F" w:rsidP="00CF334F">
            <w:pPr>
              <w:spacing w:before="80" w:after="80" w:line="300" w:lineRule="auto"/>
              <w:rPr>
                <w:rFonts w:cstheme="minorHAnsi"/>
                <w:b/>
                <w:bCs/>
              </w:rPr>
            </w:pPr>
            <w:r>
              <w:rPr>
                <w:rFonts w:cstheme="minorHAnsi"/>
                <w:b/>
                <w:bCs/>
              </w:rPr>
              <w:t>Which stakeholders should we engage?</w:t>
            </w:r>
          </w:p>
        </w:tc>
        <w:tc>
          <w:tcPr>
            <w:tcW w:w="2410" w:type="dxa"/>
            <w:tcBorders>
              <w:top w:val="single" w:sz="4" w:space="0" w:color="auto"/>
              <w:left w:val="single" w:sz="4" w:space="0" w:color="auto"/>
              <w:bottom w:val="single" w:sz="4" w:space="0" w:color="auto"/>
              <w:right w:val="single" w:sz="4" w:space="0" w:color="auto"/>
            </w:tcBorders>
            <w:shd w:val="clear" w:color="auto" w:fill="CCFFFF"/>
          </w:tcPr>
          <w:p w:rsidR="00E8324F" w:rsidRDefault="00E8324F" w:rsidP="00CF334F">
            <w:pPr>
              <w:spacing w:before="80" w:after="80" w:line="300" w:lineRule="auto"/>
              <w:rPr>
                <w:rFonts w:cstheme="minorHAnsi"/>
                <w:b/>
                <w:bCs/>
              </w:rPr>
            </w:pPr>
            <w:r>
              <w:rPr>
                <w:rFonts w:cstheme="minorHAnsi"/>
                <w:b/>
                <w:bCs/>
              </w:rPr>
              <w:t>How will we engage the stakeholders?</w:t>
            </w:r>
          </w:p>
        </w:tc>
        <w:tc>
          <w:tcPr>
            <w:tcW w:w="2835" w:type="dxa"/>
            <w:tcBorders>
              <w:top w:val="single" w:sz="4" w:space="0" w:color="auto"/>
              <w:left w:val="single" w:sz="4" w:space="0" w:color="auto"/>
              <w:bottom w:val="single" w:sz="4" w:space="0" w:color="auto"/>
              <w:right w:val="single" w:sz="4" w:space="0" w:color="auto"/>
            </w:tcBorders>
            <w:shd w:val="clear" w:color="auto" w:fill="CCFFFF"/>
          </w:tcPr>
          <w:p w:rsidR="00E8324F" w:rsidRDefault="00E8324F" w:rsidP="00CF334F">
            <w:pPr>
              <w:spacing w:before="80" w:after="80" w:line="300" w:lineRule="auto"/>
              <w:rPr>
                <w:rFonts w:cstheme="minorHAnsi"/>
                <w:b/>
                <w:bCs/>
              </w:rPr>
            </w:pPr>
            <w:r>
              <w:rPr>
                <w:rFonts w:cstheme="minorHAnsi"/>
                <w:b/>
                <w:bCs/>
              </w:rPr>
              <w:t>What are the potential pitfalls?</w:t>
            </w:r>
          </w:p>
        </w:tc>
        <w:tc>
          <w:tcPr>
            <w:tcW w:w="3543" w:type="dxa"/>
            <w:tcBorders>
              <w:top w:val="single" w:sz="4" w:space="0" w:color="auto"/>
              <w:left w:val="single" w:sz="4" w:space="0" w:color="auto"/>
              <w:bottom w:val="single" w:sz="4" w:space="0" w:color="auto"/>
              <w:right w:val="single" w:sz="4" w:space="0" w:color="auto"/>
            </w:tcBorders>
            <w:shd w:val="clear" w:color="auto" w:fill="CCFFFF"/>
          </w:tcPr>
          <w:p w:rsidR="00E8324F" w:rsidRDefault="00E8324F" w:rsidP="00CF334F">
            <w:pPr>
              <w:spacing w:before="80" w:after="80" w:line="300" w:lineRule="auto"/>
              <w:rPr>
                <w:rFonts w:cstheme="minorHAnsi"/>
                <w:b/>
                <w:bCs/>
              </w:rPr>
            </w:pPr>
            <w:r>
              <w:rPr>
                <w:rFonts w:cstheme="minorHAnsi"/>
                <w:b/>
                <w:bCs/>
              </w:rPr>
              <w:t xml:space="preserve">How will we avoid them? </w:t>
            </w:r>
          </w:p>
        </w:tc>
      </w:tr>
      <w:tr w:rsidR="00E8324F" w:rsidRPr="0069310B" w:rsidTr="00E8324F">
        <w:trPr>
          <w:trHeight w:val="1975"/>
        </w:trPr>
        <w:tc>
          <w:tcPr>
            <w:tcW w:w="2268" w:type="dxa"/>
            <w:tcBorders>
              <w:top w:val="single" w:sz="4" w:space="0" w:color="auto"/>
              <w:left w:val="single" w:sz="4" w:space="0" w:color="auto"/>
              <w:bottom w:val="single" w:sz="4" w:space="0" w:color="auto"/>
              <w:right w:val="single" w:sz="4" w:space="0" w:color="auto"/>
            </w:tcBorders>
          </w:tcPr>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Default="00E8324F" w:rsidP="00CF334F">
            <w:pPr>
              <w:pStyle w:val="FootnoteText"/>
              <w:spacing w:after="170" w:line="360" w:lineRule="auto"/>
              <w:rPr>
                <w:rFonts w:cstheme="minorHAnsi"/>
                <w:sz w:val="16"/>
                <w:szCs w:val="24"/>
                <w:lang w:val="en-US"/>
              </w:rPr>
            </w:pPr>
          </w:p>
          <w:p w:rsidR="00E8324F" w:rsidRPr="0069310B" w:rsidRDefault="00E8324F" w:rsidP="00CF334F">
            <w:pPr>
              <w:pStyle w:val="FootnoteText"/>
              <w:spacing w:after="170" w:line="360" w:lineRule="auto"/>
              <w:rPr>
                <w:rFonts w:cstheme="minorHAnsi"/>
                <w:sz w:val="16"/>
                <w:szCs w:val="24"/>
                <w:lang w:val="en-US"/>
              </w:rPr>
            </w:pPr>
          </w:p>
        </w:tc>
        <w:tc>
          <w:tcPr>
            <w:tcW w:w="1298" w:type="dxa"/>
            <w:tcBorders>
              <w:top w:val="single" w:sz="4" w:space="0" w:color="auto"/>
              <w:left w:val="single" w:sz="4" w:space="0" w:color="auto"/>
              <w:bottom w:val="single" w:sz="4" w:space="0" w:color="auto"/>
              <w:right w:val="single" w:sz="4" w:space="0" w:color="auto"/>
            </w:tcBorders>
          </w:tcPr>
          <w:p w:rsidR="00E8324F" w:rsidRPr="0069310B" w:rsidRDefault="00E8324F" w:rsidP="00CF334F">
            <w:pPr>
              <w:spacing w:after="170" w:line="360" w:lineRule="auto"/>
              <w:rPr>
                <w:rFonts w:cstheme="minorHAnsi"/>
                <w:lang w:val="en-US"/>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CF334F">
            <w:pPr>
              <w:spacing w:after="170" w:line="360" w:lineRule="auto"/>
              <w:rPr>
                <w:rFonts w:cstheme="minorHAnsi"/>
              </w:rPr>
            </w:pPr>
          </w:p>
          <w:p w:rsidR="00E8324F" w:rsidRPr="0069310B" w:rsidRDefault="00E8324F" w:rsidP="00E8324F">
            <w:pPr>
              <w:spacing w:after="170" w:line="360" w:lineRule="auto"/>
              <w:rPr>
                <w:rFonts w:cstheme="minorHAnsi"/>
              </w:rPr>
            </w:pPr>
          </w:p>
        </w:tc>
        <w:tc>
          <w:tcPr>
            <w:tcW w:w="2388" w:type="dxa"/>
            <w:tcBorders>
              <w:top w:val="single" w:sz="4" w:space="0" w:color="auto"/>
              <w:left w:val="single" w:sz="4" w:space="0" w:color="auto"/>
              <w:bottom w:val="single" w:sz="4" w:space="0" w:color="auto"/>
              <w:right w:val="single" w:sz="4" w:space="0" w:color="auto"/>
            </w:tcBorders>
          </w:tcPr>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CF334F">
            <w:pPr>
              <w:pStyle w:val="FootnoteText"/>
              <w:spacing w:after="170" w:line="360" w:lineRule="auto"/>
              <w:rPr>
                <w:rFonts w:cstheme="minorHAnsi"/>
                <w:sz w:val="22"/>
                <w:szCs w:val="22"/>
                <w:lang w:val="en-US"/>
              </w:rPr>
            </w:pPr>
          </w:p>
          <w:p w:rsidR="00E8324F" w:rsidRPr="0069310B" w:rsidRDefault="00E8324F" w:rsidP="00E8324F">
            <w:pPr>
              <w:pStyle w:val="FootnoteText"/>
              <w:spacing w:after="170" w:line="360" w:lineRule="auto"/>
              <w:rPr>
                <w:rFonts w:cstheme="minorHAnsi"/>
                <w:sz w:val="22"/>
                <w:szCs w:val="22"/>
                <w:lang w:val="en-US"/>
              </w:rPr>
            </w:pPr>
          </w:p>
        </w:tc>
        <w:tc>
          <w:tcPr>
            <w:tcW w:w="2410" w:type="dxa"/>
            <w:tcBorders>
              <w:top w:val="single" w:sz="4" w:space="0" w:color="auto"/>
              <w:left w:val="single" w:sz="4" w:space="0" w:color="auto"/>
              <w:bottom w:val="single" w:sz="4" w:space="0" w:color="auto"/>
              <w:right w:val="single" w:sz="4" w:space="0" w:color="auto"/>
            </w:tcBorders>
          </w:tcPr>
          <w:p w:rsidR="00E8324F" w:rsidRPr="0069310B" w:rsidRDefault="00E8324F" w:rsidP="00CF334F">
            <w:pPr>
              <w:pStyle w:val="FootnoteText"/>
              <w:spacing w:after="170" w:line="360" w:lineRule="auto"/>
              <w:rPr>
                <w:rFonts w:cstheme="minorHAnsi"/>
                <w:sz w:val="22"/>
                <w:szCs w:val="22"/>
                <w:lang w:val="en-US"/>
              </w:rPr>
            </w:pPr>
          </w:p>
        </w:tc>
        <w:tc>
          <w:tcPr>
            <w:tcW w:w="2835" w:type="dxa"/>
            <w:tcBorders>
              <w:top w:val="single" w:sz="4" w:space="0" w:color="auto"/>
              <w:left w:val="single" w:sz="4" w:space="0" w:color="auto"/>
              <w:bottom w:val="single" w:sz="4" w:space="0" w:color="auto"/>
              <w:right w:val="single" w:sz="4" w:space="0" w:color="auto"/>
            </w:tcBorders>
          </w:tcPr>
          <w:p w:rsidR="00E8324F" w:rsidRPr="0069310B" w:rsidRDefault="00E8324F" w:rsidP="00CF334F">
            <w:pPr>
              <w:pStyle w:val="FootnoteText"/>
              <w:spacing w:after="170" w:line="360" w:lineRule="auto"/>
              <w:rPr>
                <w:rFonts w:cstheme="minorHAnsi"/>
                <w:sz w:val="22"/>
                <w:szCs w:val="22"/>
                <w:lang w:val="en-US"/>
              </w:rPr>
            </w:pPr>
          </w:p>
        </w:tc>
        <w:tc>
          <w:tcPr>
            <w:tcW w:w="3543" w:type="dxa"/>
            <w:tcBorders>
              <w:top w:val="single" w:sz="4" w:space="0" w:color="auto"/>
              <w:left w:val="single" w:sz="4" w:space="0" w:color="auto"/>
              <w:bottom w:val="single" w:sz="4" w:space="0" w:color="auto"/>
              <w:right w:val="single" w:sz="4" w:space="0" w:color="auto"/>
            </w:tcBorders>
          </w:tcPr>
          <w:p w:rsidR="00E8324F" w:rsidRPr="0069310B" w:rsidRDefault="00E8324F" w:rsidP="00CF334F">
            <w:pPr>
              <w:pStyle w:val="FootnoteText"/>
              <w:spacing w:after="170" w:line="360" w:lineRule="auto"/>
              <w:rPr>
                <w:rFonts w:cstheme="minorHAnsi"/>
                <w:sz w:val="22"/>
                <w:szCs w:val="22"/>
                <w:lang w:val="en-US"/>
              </w:rPr>
            </w:pPr>
          </w:p>
        </w:tc>
      </w:tr>
    </w:tbl>
    <w:p w:rsidR="00CF334F" w:rsidRDefault="00CF334F" w:rsidP="002909EF">
      <w:pPr>
        <w:spacing w:after="170" w:line="360" w:lineRule="auto"/>
        <w:jc w:val="both"/>
        <w:rPr>
          <w:rFonts w:cs="Arial"/>
          <w:b/>
        </w:rPr>
      </w:pPr>
    </w:p>
    <w:p w:rsidR="00E02C46" w:rsidRPr="00E02C46" w:rsidRDefault="00E02C46" w:rsidP="002909EF">
      <w:pPr>
        <w:spacing w:after="170" w:line="360" w:lineRule="auto"/>
        <w:jc w:val="both"/>
        <w:rPr>
          <w:rFonts w:cs="Arial"/>
          <w:b/>
          <w:color w:val="FF0000"/>
          <w:sz w:val="24"/>
          <w:szCs w:val="24"/>
        </w:rPr>
      </w:pPr>
      <w:r>
        <w:rPr>
          <w:rFonts w:cs="Arial"/>
          <w:b/>
          <w:color w:val="FF0000"/>
          <w:sz w:val="24"/>
          <w:szCs w:val="24"/>
        </w:rPr>
        <w:t>Support</w:t>
      </w:r>
    </w:p>
    <w:p w:rsidR="002909EF" w:rsidRDefault="002909EF" w:rsidP="002909EF">
      <w:pPr>
        <w:spacing w:after="170" w:line="360" w:lineRule="auto"/>
        <w:jc w:val="both"/>
        <w:rPr>
          <w:rFonts w:cs="Arial"/>
          <w:b/>
        </w:rPr>
      </w:pPr>
      <w:r>
        <w:rPr>
          <w:rFonts w:cs="Arial"/>
          <w:b/>
        </w:rPr>
        <w:t>How could your peers support you?  How will you make this happen?</w:t>
      </w:r>
    </w:p>
    <w:p w:rsidR="002909EF" w:rsidRDefault="002909EF" w:rsidP="002909EF">
      <w:pPr>
        <w:tabs>
          <w:tab w:val="num" w:pos="567"/>
        </w:tabs>
        <w:spacing w:after="170" w:line="360" w:lineRule="auto"/>
        <w:jc w:val="both"/>
        <w:rPr>
          <w:rFonts w:cs="Arial"/>
          <w:b/>
        </w:rPr>
      </w:pPr>
    </w:p>
    <w:p w:rsidR="002909EF" w:rsidRDefault="002909EF" w:rsidP="002909EF">
      <w:pPr>
        <w:spacing w:after="170" w:line="360" w:lineRule="auto"/>
        <w:jc w:val="both"/>
        <w:rPr>
          <w:rFonts w:cs="Arial"/>
          <w:b/>
        </w:rPr>
      </w:pPr>
    </w:p>
    <w:p w:rsidR="002909EF" w:rsidRDefault="002909EF" w:rsidP="002909EF">
      <w:pPr>
        <w:spacing w:after="170" w:line="360" w:lineRule="auto"/>
        <w:jc w:val="both"/>
        <w:rPr>
          <w:rFonts w:cs="Arial"/>
          <w:b/>
        </w:rPr>
      </w:pPr>
    </w:p>
    <w:p w:rsidR="002909EF" w:rsidRDefault="002909EF" w:rsidP="002909EF">
      <w:pPr>
        <w:spacing w:after="170" w:line="360" w:lineRule="auto"/>
        <w:jc w:val="both"/>
        <w:rPr>
          <w:rFonts w:cs="Arial"/>
          <w:b/>
        </w:rPr>
      </w:pPr>
    </w:p>
    <w:p w:rsidR="00E02C46" w:rsidRDefault="00E02C46" w:rsidP="00BB315A">
      <w:pPr>
        <w:spacing w:after="170" w:line="360" w:lineRule="auto"/>
        <w:jc w:val="both"/>
        <w:rPr>
          <w:rFonts w:cs="Arial"/>
          <w:b/>
        </w:rPr>
      </w:pPr>
    </w:p>
    <w:p w:rsidR="00E02C46" w:rsidRDefault="00E02C46" w:rsidP="00BB315A">
      <w:pPr>
        <w:spacing w:after="170" w:line="360" w:lineRule="auto"/>
        <w:jc w:val="both"/>
        <w:rPr>
          <w:rFonts w:cs="Arial"/>
          <w:b/>
        </w:rPr>
      </w:pPr>
    </w:p>
    <w:p w:rsidR="00D73920" w:rsidRPr="00E8324F" w:rsidRDefault="002909EF" w:rsidP="00BB315A">
      <w:pPr>
        <w:spacing w:after="170" w:line="360" w:lineRule="auto"/>
        <w:jc w:val="both"/>
        <w:rPr>
          <w:rFonts w:cs="Arial"/>
          <w:b/>
        </w:rPr>
      </w:pPr>
      <w:r>
        <w:rPr>
          <w:rFonts w:cs="Arial"/>
          <w:b/>
        </w:rPr>
        <w:t>What furth</w:t>
      </w:r>
      <w:r w:rsidR="00D73920">
        <w:rPr>
          <w:rFonts w:cs="Arial"/>
          <w:b/>
        </w:rPr>
        <w:t>er support do you need from The National Archives?</w:t>
      </w:r>
    </w:p>
    <w:p w:rsidR="00BB315A" w:rsidRPr="0069310B" w:rsidRDefault="00BB315A" w:rsidP="00BB315A">
      <w:pPr>
        <w:spacing w:after="170" w:line="360" w:lineRule="auto"/>
        <w:rPr>
          <w:rFonts w:cstheme="minorHAnsi"/>
          <w:bCs/>
        </w:rPr>
      </w:pPr>
    </w:p>
    <w:p w:rsidR="00BB315A" w:rsidRPr="0069310B" w:rsidRDefault="00BB315A" w:rsidP="00BB315A">
      <w:pPr>
        <w:spacing w:after="170" w:line="360" w:lineRule="auto"/>
        <w:rPr>
          <w:rFonts w:cstheme="minorHAnsi"/>
          <w:bCs/>
        </w:rPr>
      </w:pPr>
    </w:p>
    <w:p w:rsidR="00BB315A" w:rsidRPr="0069310B" w:rsidRDefault="00BB315A" w:rsidP="00BB315A">
      <w:pPr>
        <w:spacing w:after="170" w:line="360" w:lineRule="auto"/>
        <w:rPr>
          <w:rFonts w:cstheme="minorHAnsi"/>
          <w:bCs/>
        </w:rPr>
      </w:pPr>
    </w:p>
    <w:p w:rsidR="00BB315A" w:rsidRPr="0069310B" w:rsidRDefault="00BB315A" w:rsidP="00BB315A">
      <w:pPr>
        <w:spacing w:after="170" w:line="360" w:lineRule="auto"/>
        <w:rPr>
          <w:rFonts w:cstheme="minorHAnsi"/>
          <w:bCs/>
        </w:rPr>
      </w:pPr>
    </w:p>
    <w:p w:rsidR="00103D93" w:rsidRDefault="00103D93" w:rsidP="00BB315A">
      <w:pPr>
        <w:rPr>
          <w:rFonts w:cstheme="minorHAnsi"/>
          <w:bCs/>
        </w:rPr>
      </w:pPr>
    </w:p>
    <w:p w:rsidR="00B557B9" w:rsidRDefault="00B557B9" w:rsidP="00BB315A">
      <w:pPr>
        <w:rPr>
          <w:rFonts w:cstheme="minorHAnsi"/>
          <w:bCs/>
        </w:rPr>
      </w:pPr>
    </w:p>
    <w:p w:rsidR="00BB315A" w:rsidRPr="0069310B" w:rsidRDefault="00BB315A" w:rsidP="00BB315A">
      <w:pPr>
        <w:rPr>
          <w:rFonts w:cstheme="minorHAnsi"/>
          <w:bCs/>
        </w:rPr>
      </w:pPr>
    </w:p>
    <w:p w:rsidR="00103D93" w:rsidRDefault="00103D93" w:rsidP="00BB315A">
      <w:pPr>
        <w:spacing w:after="170" w:line="360" w:lineRule="auto"/>
        <w:rPr>
          <w:rFonts w:cstheme="minorHAnsi"/>
          <w:b/>
          <w:bCs/>
          <w:color w:val="FF0000"/>
          <w:sz w:val="24"/>
          <w:szCs w:val="24"/>
        </w:rPr>
        <w:sectPr w:rsidR="00103D93" w:rsidSect="002B094D">
          <w:footerReference w:type="default" r:id="rId34"/>
          <w:pgSz w:w="16838" w:h="11906" w:orient="landscape" w:code="9"/>
          <w:pgMar w:top="1134" w:right="1134" w:bottom="1134" w:left="1134" w:header="851" w:footer="851" w:gutter="0"/>
          <w:cols w:space="708"/>
          <w:docGrid w:linePitch="360"/>
        </w:sectPr>
      </w:pPr>
    </w:p>
    <w:p w:rsidR="00622B67" w:rsidRDefault="00E02C46" w:rsidP="00BB315A">
      <w:pPr>
        <w:spacing w:after="170" w:line="360" w:lineRule="auto"/>
        <w:rPr>
          <w:rFonts w:cstheme="minorHAnsi"/>
          <w:b/>
          <w:bCs/>
          <w:color w:val="FF0000"/>
          <w:sz w:val="24"/>
          <w:szCs w:val="24"/>
        </w:rPr>
      </w:pPr>
      <w:r>
        <w:rPr>
          <w:rFonts w:cstheme="minorHAnsi"/>
          <w:b/>
          <w:bCs/>
          <w:color w:val="FF0000"/>
          <w:sz w:val="24"/>
          <w:szCs w:val="24"/>
        </w:rPr>
        <w:t>Commitment to act!</w:t>
      </w:r>
    </w:p>
    <w:p w:rsidR="00BB315A" w:rsidRDefault="00E02C46" w:rsidP="00BB315A">
      <w:pPr>
        <w:spacing w:after="170" w:line="360" w:lineRule="auto"/>
        <w:rPr>
          <w:rFonts w:cstheme="minorHAnsi"/>
          <w:b/>
          <w:bCs/>
        </w:rPr>
      </w:pPr>
      <w:r>
        <w:rPr>
          <w:rFonts w:cstheme="minorHAnsi"/>
          <w:b/>
          <w:bCs/>
        </w:rPr>
        <w:t>When I return to the workplace I will……</w:t>
      </w:r>
    </w:p>
    <w:p w:rsidR="00103D93" w:rsidRDefault="00103D93" w:rsidP="00BB315A">
      <w:pPr>
        <w:spacing w:after="170" w:line="360" w:lineRule="auto"/>
        <w:rPr>
          <w:rFonts w:cstheme="minorHAnsi"/>
          <w:b/>
          <w:bCs/>
        </w:rPr>
      </w:pPr>
    </w:p>
    <w:p w:rsidR="00103D93" w:rsidRDefault="00103D93" w:rsidP="00BB315A">
      <w:pPr>
        <w:spacing w:after="170" w:line="360" w:lineRule="auto"/>
        <w:rPr>
          <w:rFonts w:cstheme="minorHAnsi"/>
          <w:b/>
          <w:bCs/>
        </w:rPr>
      </w:pPr>
    </w:p>
    <w:p w:rsidR="00103D93" w:rsidRDefault="00103D93" w:rsidP="00BB315A">
      <w:pPr>
        <w:spacing w:after="170" w:line="360" w:lineRule="auto"/>
        <w:rPr>
          <w:rFonts w:cstheme="minorHAnsi"/>
          <w:b/>
          <w:bCs/>
        </w:rPr>
      </w:pPr>
    </w:p>
    <w:p w:rsidR="00103D93" w:rsidRDefault="00103D93" w:rsidP="00BB315A">
      <w:pPr>
        <w:spacing w:after="170" w:line="360" w:lineRule="auto"/>
        <w:rPr>
          <w:rFonts w:cstheme="minorHAnsi"/>
          <w:b/>
          <w:bCs/>
        </w:rPr>
      </w:pPr>
    </w:p>
    <w:p w:rsidR="00103D93" w:rsidRDefault="00103D93" w:rsidP="00BB315A">
      <w:pPr>
        <w:spacing w:after="170" w:line="360" w:lineRule="auto"/>
        <w:rPr>
          <w:rFonts w:cstheme="minorHAnsi"/>
          <w:b/>
          <w:bCs/>
        </w:rPr>
      </w:pPr>
    </w:p>
    <w:p w:rsidR="00103D93" w:rsidRDefault="00103D93" w:rsidP="00BB315A">
      <w:pPr>
        <w:spacing w:after="170" w:line="360" w:lineRule="auto"/>
        <w:rPr>
          <w:rFonts w:cstheme="minorHAnsi"/>
          <w:b/>
          <w:bCs/>
        </w:rPr>
      </w:pPr>
    </w:p>
    <w:p w:rsidR="00103D93" w:rsidRDefault="00103D93" w:rsidP="00BB315A">
      <w:pPr>
        <w:spacing w:after="170" w:line="360" w:lineRule="auto"/>
        <w:rPr>
          <w:rFonts w:cstheme="minorHAnsi"/>
          <w:b/>
          <w:bCs/>
        </w:rPr>
      </w:pPr>
    </w:p>
    <w:p w:rsidR="00103D93" w:rsidRPr="00103D93" w:rsidRDefault="00103D93" w:rsidP="00BB315A">
      <w:pPr>
        <w:spacing w:after="170" w:line="360" w:lineRule="auto"/>
        <w:rPr>
          <w:rFonts w:cstheme="minorHAnsi"/>
          <w:b/>
          <w:bCs/>
        </w:rPr>
      </w:pPr>
    </w:p>
    <w:p w:rsidR="00BB315A" w:rsidRPr="00E02C46" w:rsidRDefault="00BB315A" w:rsidP="00BB315A">
      <w:pPr>
        <w:spacing w:after="170" w:line="360" w:lineRule="auto"/>
        <w:rPr>
          <w:rFonts w:cstheme="minorHAnsi"/>
          <w:b/>
          <w:bCs/>
        </w:rPr>
      </w:pPr>
      <w:r w:rsidRPr="00E02C46">
        <w:rPr>
          <w:rFonts w:cstheme="minorHAnsi"/>
          <w:b/>
          <w:bCs/>
        </w:rPr>
        <w:t>Tell someone that will be</w:t>
      </w:r>
      <w:r w:rsidR="00E02C46" w:rsidRPr="00E02C46">
        <w:rPr>
          <w:rFonts w:cstheme="minorHAnsi"/>
          <w:b/>
          <w:bCs/>
        </w:rPr>
        <w:t xml:space="preserve"> doing this.  </w:t>
      </w:r>
      <w:r w:rsidRPr="00E02C46">
        <w:rPr>
          <w:rFonts w:cstheme="minorHAnsi"/>
          <w:b/>
          <w:bCs/>
        </w:rPr>
        <w:t>This will increase your commitment.</w:t>
      </w:r>
    </w:p>
    <w:p w:rsidR="00BB315A" w:rsidRPr="00E02C46" w:rsidRDefault="00BB315A" w:rsidP="00BB315A">
      <w:pPr>
        <w:pStyle w:val="Default"/>
        <w:spacing w:after="170" w:line="360" w:lineRule="auto"/>
        <w:jc w:val="both"/>
        <w:rPr>
          <w:rFonts w:asciiTheme="minorHAnsi" w:eastAsia="Times New Roman" w:cstheme="minorHAnsi"/>
          <w:b/>
          <w:sz w:val="22"/>
          <w:szCs w:val="22"/>
          <w:lang w:eastAsia="en-GB"/>
        </w:rPr>
      </w:pPr>
      <w:r w:rsidRPr="00E02C46">
        <w:rPr>
          <w:rFonts w:asciiTheme="minorHAnsi" w:eastAsia="Times New Roman" w:cstheme="minorHAnsi"/>
          <w:b/>
          <w:sz w:val="22"/>
          <w:szCs w:val="22"/>
          <w:lang w:eastAsia="en-GB"/>
        </w:rPr>
        <w:t>Adopt the following continual cycle:</w:t>
      </w:r>
    </w:p>
    <w:p w:rsidR="00E02C46" w:rsidRDefault="00103D93" w:rsidP="00E02C46">
      <w:pPr>
        <w:tabs>
          <w:tab w:val="center" w:pos="4819"/>
          <w:tab w:val="left" w:pos="6975"/>
        </w:tabs>
        <w:spacing w:after="170" w:line="360" w:lineRule="auto"/>
        <w:jc w:val="both"/>
        <w:rPr>
          <w:rFonts w:eastAsia="Calibri" w:cstheme="minorHAnsi"/>
          <w:bCs/>
        </w:rPr>
      </w:pPr>
      <w:r w:rsidRPr="0069310B">
        <w:rPr>
          <w:rFonts w:eastAsia="Calibri" w:cstheme="minorHAnsi"/>
          <w:b/>
          <w:noProof/>
          <w:lang w:eastAsia="en-GB"/>
        </w:rPr>
        <w:drawing>
          <wp:anchor distT="0" distB="0" distL="114300" distR="114300" simplePos="0" relativeHeight="251953152" behindDoc="0" locked="0" layoutInCell="1" allowOverlap="1" wp14:anchorId="024B9A2C" wp14:editId="2966390B">
            <wp:simplePos x="0" y="0"/>
            <wp:positionH relativeFrom="margin">
              <wp:posOffset>1115060</wp:posOffset>
            </wp:positionH>
            <wp:positionV relativeFrom="paragraph">
              <wp:posOffset>3175</wp:posOffset>
            </wp:positionV>
            <wp:extent cx="3989705" cy="3878580"/>
            <wp:effectExtent l="0" t="0" r="0" b="762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5">
                      <a:extLst>
                        <a:ext uri="{28A0092B-C50C-407E-A947-70E740481C1C}">
                          <a14:useLocalDpi xmlns:a14="http://schemas.microsoft.com/office/drawing/2010/main" val="0"/>
                        </a:ext>
                      </a:extLst>
                    </a:blip>
                    <a:srcRect b="-523"/>
                    <a:stretch>
                      <a:fillRect/>
                    </a:stretch>
                  </pic:blipFill>
                  <pic:spPr bwMode="auto">
                    <a:xfrm>
                      <a:off x="0" y="0"/>
                      <a:ext cx="3989705" cy="387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2C46" w:rsidRDefault="00E02C46" w:rsidP="00BB315A">
      <w:pPr>
        <w:tabs>
          <w:tab w:val="center" w:pos="4819"/>
          <w:tab w:val="left" w:pos="6975"/>
        </w:tabs>
        <w:spacing w:after="170" w:line="360" w:lineRule="auto"/>
        <w:rPr>
          <w:rFonts w:eastAsia="Calibri" w:cstheme="minorHAnsi"/>
          <w:bCs/>
        </w:rPr>
      </w:pPr>
    </w:p>
    <w:p w:rsidR="00E02C46" w:rsidRDefault="00974F7C" w:rsidP="00BB315A">
      <w:pPr>
        <w:tabs>
          <w:tab w:val="center" w:pos="4819"/>
          <w:tab w:val="left" w:pos="6975"/>
        </w:tabs>
        <w:spacing w:after="170" w:line="360" w:lineRule="auto"/>
        <w:rPr>
          <w:rFonts w:eastAsia="Calibri" w:cstheme="minorHAnsi"/>
          <w:bCs/>
        </w:rPr>
      </w:pPr>
      <w:r w:rsidRPr="0069310B">
        <w:rPr>
          <w:rFonts w:eastAsiaTheme="minorEastAsia" w:cstheme="minorHAnsi"/>
          <w:noProof/>
          <w:sz w:val="24"/>
          <w:szCs w:val="24"/>
          <w:lang w:eastAsia="en-GB"/>
        </w:rPr>
        <mc:AlternateContent>
          <mc:Choice Requires="wps">
            <w:drawing>
              <wp:anchor distT="0" distB="0" distL="114300" distR="114300" simplePos="0" relativeHeight="251957248" behindDoc="0" locked="0" layoutInCell="1" allowOverlap="1" wp14:anchorId="4F038B3E" wp14:editId="56019FC4">
                <wp:simplePos x="0" y="0"/>
                <wp:positionH relativeFrom="column">
                  <wp:posOffset>1513840</wp:posOffset>
                </wp:positionH>
                <wp:positionV relativeFrom="paragraph">
                  <wp:posOffset>308552</wp:posOffset>
                </wp:positionV>
                <wp:extent cx="746125" cy="699135"/>
                <wp:effectExtent l="0" t="0" r="0" b="5715"/>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699135"/>
                        </a:xfrm>
                        <a:prstGeom prst="rect">
                          <a:avLst/>
                        </a:prstGeom>
                        <a:noFill/>
                        <a:ln>
                          <a:noFill/>
                        </a:ln>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9525">
                              <a:solidFill>
                                <a:srgbClr val="1F497D"/>
                              </a:solidFill>
                              <a:miter lim="800000"/>
                              <a:headEnd/>
                              <a:tailEnd/>
                            </a14:hiddenLine>
                          </a:ext>
                        </a:extLst>
                      </wps:spPr>
                      <wps:txbx>
                        <w:txbxContent>
                          <w:p w:rsidR="0083787B" w:rsidRPr="00103D93" w:rsidRDefault="0083787B" w:rsidP="00CF334F">
                            <w:pPr>
                              <w:jc w:val="center"/>
                              <w:rPr>
                                <w:rFonts w:cstheme="minorHAnsi"/>
                                <w:b/>
                                <w:bCs/>
                                <w:color w:val="FFFFFF"/>
                                <w:sz w:val="24"/>
                                <w:szCs w:val="24"/>
                              </w:rPr>
                            </w:pPr>
                            <w:r w:rsidRPr="00103D93">
                              <w:rPr>
                                <w:rFonts w:cstheme="minorHAnsi"/>
                                <w:b/>
                                <w:bCs/>
                                <w:color w:val="FFFFFF"/>
                                <w:sz w:val="24"/>
                                <w:szCs w:val="24"/>
                              </w:rPr>
                              <w:t>Learn to do it better!</w:t>
                            </w:r>
                          </w:p>
                          <w:p w:rsidR="0083787B" w:rsidRPr="00103D93" w:rsidRDefault="0083787B" w:rsidP="00BB315A">
                            <w:pPr>
                              <w:rPr>
                                <w:rFonts w:cstheme="minorHAnsi"/>
                                <w:b/>
                                <w:bCs/>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4F038B3E" id="Rectangle 511" o:spid="_x0000_s1073" style="position:absolute;margin-left:119.2pt;margin-top:24.3pt;width:58.75pt;height:55.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" filled="f" fillcolor="#1f497d" stroked="f" strokecolor="#1f497d">
                <v:textbox>
                  <w:txbxContent>
                    <w:p w:rsidR="0083787B" w:rsidRPr="00103D93" w:rsidRDefault="0083787B" w:rsidP="00CF334F">
                      <w:pPr>
                        <w:jc w:val="center"/>
                        <w:rPr>
                          <w:rFonts w:cstheme="minorHAnsi"/>
                          <w:b/>
                          <w:bCs/>
                          <w:color w:val="FFFFFF"/>
                          <w:sz w:val="24"/>
                          <w:szCs w:val="24"/>
                        </w:rPr>
                      </w:pPr>
                      <w:r w:rsidRPr="00103D93">
                        <w:rPr>
                          <w:rFonts w:cstheme="minorHAnsi"/>
                          <w:b/>
                          <w:bCs/>
                          <w:color w:val="FFFFFF"/>
                          <w:sz w:val="24"/>
                          <w:szCs w:val="24"/>
                        </w:rPr>
                        <w:t>Learn to do it better!</w:t>
                      </w:r>
                    </w:p>
                    <w:p w:rsidR="0083787B" w:rsidRPr="00103D93" w:rsidRDefault="0083787B" w:rsidP="00BB315A">
                      <w:pPr>
                        <w:rPr>
                          <w:rFonts w:cstheme="minorHAnsi"/>
                          <w:b/>
                          <w:bCs/>
                          <w:color w:val="FFFFFF"/>
                          <w:sz w:val="24"/>
                          <w:szCs w:val="24"/>
                        </w:rPr>
                      </w:pPr>
                    </w:p>
                  </w:txbxContent>
                </v:textbox>
              </v:rect>
            </w:pict>
          </mc:Fallback>
        </mc:AlternateContent>
      </w:r>
    </w:p>
    <w:p w:rsidR="00E02C46" w:rsidRDefault="00E02C46" w:rsidP="00BB315A">
      <w:pPr>
        <w:tabs>
          <w:tab w:val="center" w:pos="4819"/>
          <w:tab w:val="left" w:pos="6975"/>
        </w:tabs>
        <w:spacing w:after="170" w:line="360" w:lineRule="auto"/>
        <w:rPr>
          <w:rFonts w:eastAsia="Calibri" w:cstheme="minorHAnsi"/>
          <w:bCs/>
        </w:rPr>
      </w:pPr>
    </w:p>
    <w:p w:rsidR="00974F7C" w:rsidRDefault="00974F7C" w:rsidP="00BB315A">
      <w:pPr>
        <w:tabs>
          <w:tab w:val="center" w:pos="4819"/>
          <w:tab w:val="left" w:pos="6975"/>
        </w:tabs>
        <w:spacing w:after="170" w:line="360" w:lineRule="auto"/>
        <w:rPr>
          <w:rFonts w:eastAsia="Calibri" w:cstheme="minorHAnsi"/>
          <w:bCs/>
        </w:rPr>
      </w:pPr>
    </w:p>
    <w:p w:rsidR="00E02C46" w:rsidRDefault="00103D93" w:rsidP="00E02C46">
      <w:pPr>
        <w:tabs>
          <w:tab w:val="center" w:pos="4819"/>
          <w:tab w:val="left" w:pos="6975"/>
        </w:tabs>
        <w:spacing w:after="170" w:line="360" w:lineRule="auto"/>
        <w:rPr>
          <w:rFonts w:eastAsia="Calibri" w:cstheme="minorHAnsi"/>
          <w:bCs/>
        </w:rPr>
      </w:pPr>
      <w:r w:rsidRPr="0069310B">
        <w:rPr>
          <w:rFonts w:eastAsiaTheme="minorEastAsia" w:cstheme="minorHAnsi"/>
          <w:noProof/>
          <w:sz w:val="24"/>
          <w:szCs w:val="24"/>
          <w:lang w:eastAsia="en-GB"/>
        </w:rPr>
        <mc:AlternateContent>
          <mc:Choice Requires="wps">
            <w:drawing>
              <wp:anchor distT="0" distB="0" distL="114300" distR="114300" simplePos="0" relativeHeight="251954176" behindDoc="0" locked="0" layoutInCell="1" allowOverlap="1" wp14:anchorId="38878838" wp14:editId="428198B2">
                <wp:simplePos x="0" y="0"/>
                <wp:positionH relativeFrom="column">
                  <wp:posOffset>4199948</wp:posOffset>
                </wp:positionH>
                <wp:positionV relativeFrom="paragraph">
                  <wp:posOffset>6985</wp:posOffset>
                </wp:positionV>
                <wp:extent cx="522605" cy="333375"/>
                <wp:effectExtent l="0" t="0" r="10795" b="28575"/>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333375"/>
                        </a:xfrm>
                        <a:prstGeom prst="rect">
                          <a:avLst/>
                        </a:prstGeom>
                        <a:solidFill>
                          <a:srgbClr val="FF0000"/>
                        </a:solidFill>
                        <a:ln w="9525">
                          <a:solidFill>
                            <a:srgbClr val="FF0000"/>
                          </a:solidFill>
                          <a:miter lim="800000"/>
                          <a:headEnd/>
                          <a:tailEnd/>
                        </a:ln>
                      </wps:spPr>
                      <wps:txbx>
                        <w:txbxContent>
                          <w:p w:rsidR="0083787B" w:rsidRPr="00974F7C" w:rsidRDefault="0083787B" w:rsidP="00BB315A">
                            <w:pPr>
                              <w:jc w:val="center"/>
                              <w:rPr>
                                <w:rFonts w:cstheme="minorHAnsi"/>
                                <w:b/>
                                <w:bCs/>
                                <w:sz w:val="24"/>
                                <w:szCs w:val="24"/>
                              </w:rPr>
                            </w:pPr>
                            <w:r w:rsidRPr="00974F7C">
                              <w:rPr>
                                <w:rFonts w:cstheme="minorHAnsi"/>
                                <w:b/>
                                <w:bCs/>
                                <w:sz w:val="24"/>
                                <w:szCs w:val="24"/>
                              </w:rPr>
                              <w:t>Act!</w:t>
                            </w:r>
                          </w:p>
                          <w:p w:rsidR="0083787B" w:rsidRPr="00974F7C" w:rsidRDefault="0083787B" w:rsidP="00BB315A">
                            <w:pPr>
                              <w:rPr>
                                <w:rFonts w:cstheme="minorHAns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38878838" id="Rectangle 507" o:spid="_x0000_s1074" style="position:absolute;margin-left:330.7pt;margin-top:.55pt;width:41.15pt;height:2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" fillcolor="red" strokecolor="red">
                <v:textbox>
                  <w:txbxContent>
                    <w:p w:rsidR="0083787B" w:rsidRPr="00974F7C" w:rsidRDefault="0083787B" w:rsidP="00BB315A">
                      <w:pPr>
                        <w:jc w:val="center"/>
                        <w:rPr>
                          <w:rFonts w:cstheme="minorHAnsi"/>
                          <w:b/>
                          <w:bCs/>
                          <w:sz w:val="24"/>
                          <w:szCs w:val="24"/>
                        </w:rPr>
                      </w:pPr>
                      <w:r w:rsidRPr="00974F7C">
                        <w:rPr>
                          <w:rFonts w:cstheme="minorHAnsi"/>
                          <w:b/>
                          <w:bCs/>
                          <w:sz w:val="24"/>
                          <w:szCs w:val="24"/>
                        </w:rPr>
                        <w:t>Act!</w:t>
                      </w:r>
                    </w:p>
                    <w:p w:rsidR="0083787B" w:rsidRPr="00974F7C" w:rsidRDefault="0083787B" w:rsidP="00BB315A">
                      <w:pPr>
                        <w:rPr>
                          <w:rFonts w:cstheme="minorHAnsi"/>
                          <w:b/>
                          <w:bCs/>
                          <w:sz w:val="24"/>
                          <w:szCs w:val="24"/>
                        </w:rPr>
                      </w:pPr>
                    </w:p>
                  </w:txbxContent>
                </v:textbox>
              </v:rect>
            </w:pict>
          </mc:Fallback>
        </mc:AlternateContent>
      </w:r>
    </w:p>
    <w:p w:rsidR="00103D93" w:rsidRDefault="00103D93" w:rsidP="00E02C46">
      <w:pPr>
        <w:tabs>
          <w:tab w:val="center" w:pos="4819"/>
          <w:tab w:val="left" w:pos="6975"/>
        </w:tabs>
        <w:spacing w:after="170" w:line="360" w:lineRule="auto"/>
        <w:rPr>
          <w:rFonts w:eastAsia="Calibri" w:cstheme="minorHAnsi"/>
          <w:bCs/>
        </w:rPr>
      </w:pPr>
    </w:p>
    <w:p w:rsidR="00E02C46" w:rsidRDefault="00E02C46" w:rsidP="00BB315A">
      <w:pPr>
        <w:tabs>
          <w:tab w:val="center" w:pos="4819"/>
          <w:tab w:val="left" w:pos="6975"/>
        </w:tabs>
        <w:spacing w:after="170" w:line="360" w:lineRule="auto"/>
        <w:jc w:val="both"/>
        <w:rPr>
          <w:rFonts w:eastAsia="Calibri" w:cstheme="minorHAnsi"/>
          <w:bCs/>
        </w:rPr>
      </w:pPr>
    </w:p>
    <w:p w:rsidR="00E02C46" w:rsidRPr="0069310B" w:rsidRDefault="00103D93" w:rsidP="00E02C46">
      <w:pPr>
        <w:tabs>
          <w:tab w:val="center" w:pos="4819"/>
          <w:tab w:val="left" w:pos="6975"/>
        </w:tabs>
        <w:spacing w:after="170" w:line="360" w:lineRule="auto"/>
        <w:jc w:val="both"/>
        <w:rPr>
          <w:rFonts w:eastAsia="Calibri" w:cstheme="minorHAnsi"/>
          <w:bCs/>
        </w:rPr>
      </w:pPr>
      <w:r w:rsidRPr="0069310B">
        <w:rPr>
          <w:rFonts w:eastAsiaTheme="minorEastAsia" w:cstheme="minorHAnsi"/>
          <w:noProof/>
          <w:sz w:val="24"/>
          <w:szCs w:val="24"/>
          <w:lang w:eastAsia="en-GB"/>
        </w:rPr>
        <mc:AlternateContent>
          <mc:Choice Requires="wps">
            <w:drawing>
              <wp:anchor distT="0" distB="0" distL="114300" distR="114300" simplePos="0" relativeHeight="251956224" behindDoc="0" locked="0" layoutInCell="1" allowOverlap="1" wp14:anchorId="624181E1" wp14:editId="06207985">
                <wp:simplePos x="0" y="0"/>
                <wp:positionH relativeFrom="column">
                  <wp:posOffset>2511483</wp:posOffset>
                </wp:positionH>
                <wp:positionV relativeFrom="paragraph">
                  <wp:posOffset>262255</wp:posOffset>
                </wp:positionV>
                <wp:extent cx="1122045" cy="495300"/>
                <wp:effectExtent l="0" t="0" r="20955"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495300"/>
                        </a:xfrm>
                        <a:prstGeom prst="rect">
                          <a:avLst/>
                        </a:prstGeom>
                        <a:solidFill>
                          <a:srgbClr val="92D050"/>
                        </a:solidFill>
                        <a:ln w="9525">
                          <a:solidFill>
                            <a:srgbClr val="92D050"/>
                          </a:solidFill>
                          <a:miter lim="800000"/>
                          <a:headEnd/>
                          <a:tailEnd/>
                        </a:ln>
                      </wps:spPr>
                      <wps:txbx>
                        <w:txbxContent>
                          <w:p w:rsidR="0083787B" w:rsidRPr="00103D93" w:rsidRDefault="0083787B" w:rsidP="00E02C46">
                            <w:pPr>
                              <w:jc w:val="center"/>
                              <w:rPr>
                                <w:rFonts w:cstheme="minorHAnsi"/>
                                <w:b/>
                                <w:bCs/>
                                <w:sz w:val="24"/>
                                <w:szCs w:val="24"/>
                              </w:rPr>
                            </w:pPr>
                            <w:r w:rsidRPr="00103D93">
                              <w:rPr>
                                <w:rFonts w:cstheme="minorHAnsi"/>
                                <w:b/>
                                <w:bCs/>
                                <w:sz w:val="24"/>
                                <w:szCs w:val="24"/>
                              </w:rPr>
                              <w:t>Take feedback and reflect</w:t>
                            </w:r>
                          </w:p>
                          <w:p w:rsidR="0083787B" w:rsidRPr="00103D93" w:rsidRDefault="0083787B" w:rsidP="00E02C46">
                            <w:pPr>
                              <w:rPr>
                                <w:rFonts w:cstheme="minorHAns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24181E1" id="Rectangle 64" o:spid="_x0000_s1075" style="position:absolute;left:0;text-align:left;margin-left:197.75pt;margin-top:20.65pt;width:88.35pt;height:3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" fillcolor="#92d050" strokecolor="#92d050">
                <v:textbox>
                  <w:txbxContent>
                    <w:p w:rsidR="0083787B" w:rsidRPr="00103D93" w:rsidRDefault="0083787B" w:rsidP="00E02C46">
                      <w:pPr>
                        <w:jc w:val="center"/>
                        <w:rPr>
                          <w:rFonts w:cstheme="minorHAnsi"/>
                          <w:b/>
                          <w:bCs/>
                          <w:sz w:val="24"/>
                          <w:szCs w:val="24"/>
                        </w:rPr>
                      </w:pPr>
                      <w:r w:rsidRPr="00103D93">
                        <w:rPr>
                          <w:rFonts w:cstheme="minorHAnsi"/>
                          <w:b/>
                          <w:bCs/>
                          <w:sz w:val="24"/>
                          <w:szCs w:val="24"/>
                        </w:rPr>
                        <w:t>Take feedback and reflect</w:t>
                      </w:r>
                    </w:p>
                    <w:p w:rsidR="0083787B" w:rsidRPr="00103D93" w:rsidRDefault="0083787B" w:rsidP="00E02C46">
                      <w:pPr>
                        <w:rPr>
                          <w:rFonts w:cstheme="minorHAnsi"/>
                          <w:b/>
                          <w:bCs/>
                          <w:sz w:val="24"/>
                          <w:szCs w:val="24"/>
                        </w:rPr>
                      </w:pPr>
                    </w:p>
                  </w:txbxContent>
                </v:textbox>
              </v:rect>
            </w:pict>
          </mc:Fallback>
        </mc:AlternateContent>
      </w:r>
    </w:p>
    <w:p w:rsidR="00103D93" w:rsidRDefault="00103D93" w:rsidP="00BB315A">
      <w:pPr>
        <w:tabs>
          <w:tab w:val="center" w:pos="4819"/>
          <w:tab w:val="left" w:pos="6975"/>
        </w:tabs>
        <w:spacing w:after="170" w:line="360" w:lineRule="auto"/>
        <w:jc w:val="both"/>
        <w:rPr>
          <w:rFonts w:eastAsia="Calibri" w:cstheme="minorHAnsi"/>
          <w:b/>
          <w:bCs/>
        </w:rPr>
      </w:pPr>
    </w:p>
    <w:p w:rsidR="00CE1374" w:rsidRDefault="00CE1374" w:rsidP="00103D93">
      <w:pPr>
        <w:tabs>
          <w:tab w:val="center" w:pos="4819"/>
          <w:tab w:val="left" w:pos="6975"/>
        </w:tabs>
        <w:spacing w:after="170" w:line="360" w:lineRule="auto"/>
        <w:jc w:val="both"/>
        <w:rPr>
          <w:rFonts w:eastAsia="Calibri" w:cstheme="minorHAnsi"/>
          <w:b/>
          <w:bCs/>
        </w:rPr>
      </w:pPr>
    </w:p>
    <w:p w:rsidR="00CE1374" w:rsidRDefault="00BB315A" w:rsidP="00103D93">
      <w:pPr>
        <w:tabs>
          <w:tab w:val="center" w:pos="4819"/>
          <w:tab w:val="left" w:pos="6975"/>
        </w:tabs>
        <w:spacing w:after="170" w:line="360" w:lineRule="auto"/>
        <w:jc w:val="both"/>
        <w:rPr>
          <w:rFonts w:eastAsia="Calibri" w:cstheme="minorHAnsi"/>
          <w:b/>
          <w:bCs/>
        </w:rPr>
      </w:pPr>
      <w:r w:rsidRPr="00CF334F">
        <w:rPr>
          <w:rFonts w:eastAsia="Calibri" w:cstheme="minorHAnsi"/>
          <w:b/>
          <w:bCs/>
        </w:rPr>
        <w:t>Remember to celebrate your success, however small you may think it is!</w:t>
      </w:r>
    </w:p>
    <w:p w:rsidR="00CE1374" w:rsidRDefault="00CE1374">
      <w:pPr>
        <w:rPr>
          <w:rFonts w:eastAsia="Calibri" w:cstheme="minorHAnsi"/>
          <w:b/>
          <w:bCs/>
        </w:rPr>
      </w:pPr>
      <w:r>
        <w:rPr>
          <w:rFonts w:eastAsia="Calibri" w:cstheme="minorHAnsi"/>
          <w:b/>
          <w:bCs/>
        </w:rPr>
        <w:br w:type="page"/>
      </w:r>
    </w:p>
    <w:p w:rsidR="00072C73" w:rsidRPr="00312A6F" w:rsidRDefault="00842024" w:rsidP="00072C73">
      <w:pPr>
        <w:spacing w:after="0" w:line="360" w:lineRule="auto"/>
        <w:jc w:val="both"/>
        <w:rPr>
          <w:rFonts w:eastAsia="SimSun" w:cstheme="minorHAnsi"/>
          <w:b/>
          <w:color w:val="FF0000"/>
          <w:sz w:val="24"/>
          <w:szCs w:val="24"/>
        </w:rPr>
      </w:pPr>
      <w:r w:rsidRPr="0069310B">
        <w:rPr>
          <w:rFonts w:eastAsia="Times New Roman" w:cstheme="minorHAnsi"/>
          <w:noProof/>
          <w:lang w:eastAsia="en-GB"/>
        </w:rPr>
        <w:drawing>
          <wp:anchor distT="0" distB="0" distL="114300" distR="114300" simplePos="0" relativeHeight="251998208" behindDoc="0" locked="0" layoutInCell="1" allowOverlap="1" wp14:anchorId="3CEAEDAE" wp14:editId="1BAD0B26">
            <wp:simplePos x="0" y="0"/>
            <wp:positionH relativeFrom="column">
              <wp:posOffset>-43757</wp:posOffset>
            </wp:positionH>
            <wp:positionV relativeFrom="paragraph">
              <wp:posOffset>259715</wp:posOffset>
            </wp:positionV>
            <wp:extent cx="616585" cy="5473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585" cy="547370"/>
                    </a:xfrm>
                    <a:prstGeom prst="rect">
                      <a:avLst/>
                    </a:prstGeom>
                    <a:noFill/>
                    <a:ln>
                      <a:noFill/>
                    </a:ln>
                  </pic:spPr>
                </pic:pic>
              </a:graphicData>
            </a:graphic>
          </wp:anchor>
        </w:drawing>
      </w:r>
      <w:r w:rsidR="00072C73" w:rsidRPr="00312A6F">
        <w:rPr>
          <w:rFonts w:eastAsia="SimSun" w:cstheme="minorHAnsi"/>
          <w:b/>
          <w:color w:val="FF0000"/>
          <w:sz w:val="24"/>
          <w:szCs w:val="24"/>
        </w:rPr>
        <w:t>Notes</w:t>
      </w:r>
    </w:p>
    <w:p w:rsidR="00072C73" w:rsidRDefault="00072C73" w:rsidP="00072C73">
      <w:pPr>
        <w:spacing w:after="170" w:line="360" w:lineRule="auto"/>
        <w:jc w:val="both"/>
        <w:rPr>
          <w:rFonts w:eastAsia="SimSun" w:cstheme="minorHAnsi"/>
        </w:rPr>
      </w:pPr>
    </w:p>
    <w:p w:rsidR="004D052D" w:rsidRDefault="004D052D" w:rsidP="00072C73">
      <w:pPr>
        <w:spacing w:after="170" w:line="360" w:lineRule="auto"/>
        <w:jc w:val="both"/>
        <w:rPr>
          <w:rFonts w:eastAsia="SimSun" w:cstheme="minorHAnsi"/>
        </w:rPr>
      </w:pPr>
    </w:p>
    <w:p w:rsidR="00072C73" w:rsidRPr="00072C73" w:rsidRDefault="00072C73" w:rsidP="00072C73">
      <w:pPr>
        <w:spacing w:after="170" w:line="360" w:lineRule="auto"/>
        <w:jc w:val="both"/>
        <w:rPr>
          <w:rFonts w:eastAsia="SimSun" w:cstheme="minorHAnsi"/>
        </w:rPr>
      </w:pPr>
    </w:p>
    <w:sectPr w:rsidR="00072C73" w:rsidRPr="00072C73" w:rsidSect="002B094D">
      <w:footerReference w:type="default" r:id="rId36"/>
      <w:pgSz w:w="11906" w:h="16838" w:code="9"/>
      <w:pgMar w:top="1134" w:right="1134" w:bottom="1134"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A40" w:rsidRDefault="00F85A40" w:rsidP="00A30599">
      <w:pPr>
        <w:spacing w:after="0" w:line="240" w:lineRule="auto"/>
      </w:pPr>
      <w:r>
        <w:separator/>
      </w:r>
    </w:p>
  </w:endnote>
  <w:endnote w:type="continuationSeparator" w:id="0">
    <w:p w:rsidR="00F85A40" w:rsidRDefault="00F85A40" w:rsidP="00A3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Frutiger 45 Light">
    <w:altName w:val="Arial Narrow"/>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87B" w:rsidRPr="000C17F6" w:rsidRDefault="00A41797" w:rsidP="000C17F6">
    <w:pPr>
      <w:pStyle w:val="Footer"/>
      <w:jc w:val="right"/>
    </w:pPr>
    <w:sdt>
      <w:sdtPr>
        <w:id w:val="606703962"/>
        <w:docPartObj>
          <w:docPartGallery w:val="Page Numbers (Bottom of Page)"/>
          <w:docPartUnique/>
        </w:docPartObj>
      </w:sdtPr>
      <w:sdtEndPr>
        <w:rPr>
          <w:noProof/>
        </w:rPr>
      </w:sdtEndPr>
      <w:sdtContent>
        <w:r w:rsidR="0083787B">
          <w:rPr>
            <w:sz w:val="20"/>
            <w:szCs w:val="20"/>
          </w:rPr>
          <w:t>Version 2, September2018</w:t>
        </w:r>
        <w:r w:rsidR="0083787B">
          <w:rPr>
            <w:sz w:val="20"/>
            <w:szCs w:val="20"/>
          </w:rPr>
          <w:tab/>
        </w:r>
        <w:r w:rsidR="0083787B">
          <w:rPr>
            <w:sz w:val="20"/>
            <w:szCs w:val="20"/>
          </w:rPr>
          <w:tab/>
        </w:r>
        <w:r w:rsidR="0083787B">
          <w:rPr>
            <w:sz w:val="20"/>
            <w:szCs w:val="20"/>
          </w:rPr>
          <w:tab/>
        </w:r>
      </w:sdtContent>
    </w:sdt>
    <w:r w:rsidR="0083787B">
      <w:fldChar w:fldCharType="begin"/>
    </w:r>
    <w:r w:rsidR="0083787B">
      <w:instrText xml:space="preserve"> PAGE   \* MERGEFORMAT </w:instrText>
    </w:r>
    <w:r w:rsidR="0083787B">
      <w:fldChar w:fldCharType="separate"/>
    </w:r>
    <w:r>
      <w:rPr>
        <w:noProof/>
      </w:rPr>
      <w:t>20</w:t>
    </w:r>
    <w:r w:rsidR="0083787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87B" w:rsidRPr="000C17F6" w:rsidRDefault="00A41797" w:rsidP="0043185A">
    <w:pPr>
      <w:pStyle w:val="Footer"/>
    </w:pPr>
    <w:sdt>
      <w:sdtPr>
        <w:id w:val="17673071"/>
        <w:docPartObj>
          <w:docPartGallery w:val="Page Numbers (Bottom of Page)"/>
          <w:docPartUnique/>
        </w:docPartObj>
      </w:sdtPr>
      <w:sdtEndPr>
        <w:rPr>
          <w:noProof/>
        </w:rPr>
      </w:sdtEndPr>
      <w:sdtContent>
        <w:r w:rsidR="0083787B">
          <w:rPr>
            <w:sz w:val="20"/>
            <w:szCs w:val="20"/>
          </w:rPr>
          <w:t>Version 2, September2018</w:t>
        </w:r>
        <w:r w:rsidR="0083787B">
          <w:rPr>
            <w:sz w:val="20"/>
            <w:szCs w:val="20"/>
          </w:rPr>
          <w:tab/>
        </w:r>
        <w:r w:rsidR="0083787B">
          <w:rPr>
            <w:sz w:val="20"/>
            <w:szCs w:val="20"/>
          </w:rPr>
          <w:tab/>
        </w:r>
        <w:r w:rsidR="0083787B">
          <w:rPr>
            <w:sz w:val="20"/>
            <w:szCs w:val="20"/>
          </w:rPr>
          <w:tab/>
        </w:r>
        <w:r w:rsidR="0083787B">
          <w:rPr>
            <w:sz w:val="20"/>
            <w:szCs w:val="20"/>
          </w:rPr>
          <w:tab/>
        </w:r>
        <w:r w:rsidR="0083787B">
          <w:rPr>
            <w:sz w:val="20"/>
            <w:szCs w:val="20"/>
          </w:rPr>
          <w:tab/>
        </w:r>
        <w:r w:rsidR="0083787B">
          <w:rPr>
            <w:sz w:val="20"/>
            <w:szCs w:val="20"/>
          </w:rPr>
          <w:tab/>
        </w:r>
        <w:r w:rsidR="0083787B">
          <w:rPr>
            <w:sz w:val="20"/>
            <w:szCs w:val="20"/>
          </w:rPr>
          <w:tab/>
        </w:r>
        <w:r w:rsidR="0083787B">
          <w:rPr>
            <w:sz w:val="20"/>
            <w:szCs w:val="20"/>
          </w:rPr>
          <w:tab/>
        </w:r>
        <w:r w:rsidR="0083787B">
          <w:rPr>
            <w:sz w:val="20"/>
            <w:szCs w:val="20"/>
          </w:rPr>
          <w:tab/>
        </w:r>
      </w:sdtContent>
    </w:sdt>
    <w:r w:rsidR="0083787B">
      <w:fldChar w:fldCharType="begin"/>
    </w:r>
    <w:r w:rsidR="0083787B">
      <w:instrText xml:space="preserve"> PAGE   \* MERGEFORMAT </w:instrText>
    </w:r>
    <w:r w:rsidR="0083787B">
      <w:fldChar w:fldCharType="separate"/>
    </w:r>
    <w:r>
      <w:rPr>
        <w:noProof/>
      </w:rPr>
      <w:t>22</w:t>
    </w:r>
    <w:r w:rsidR="0083787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87B" w:rsidRPr="000C17F6" w:rsidRDefault="00A41797" w:rsidP="0043185A">
    <w:pPr>
      <w:pStyle w:val="Footer"/>
    </w:pPr>
    <w:sdt>
      <w:sdtPr>
        <w:id w:val="-829754272"/>
        <w:docPartObj>
          <w:docPartGallery w:val="Page Numbers (Bottom of Page)"/>
          <w:docPartUnique/>
        </w:docPartObj>
      </w:sdtPr>
      <w:sdtEndPr>
        <w:rPr>
          <w:noProof/>
        </w:rPr>
      </w:sdtEndPr>
      <w:sdtContent>
        <w:r w:rsidR="0083787B">
          <w:rPr>
            <w:sz w:val="20"/>
            <w:szCs w:val="20"/>
          </w:rPr>
          <w:t>Version 2, September2018</w:t>
        </w:r>
        <w:r w:rsidR="0083787B">
          <w:rPr>
            <w:sz w:val="20"/>
            <w:szCs w:val="20"/>
          </w:rPr>
          <w:tab/>
        </w:r>
        <w:r w:rsidR="0083787B">
          <w:rPr>
            <w:sz w:val="20"/>
            <w:szCs w:val="20"/>
          </w:rPr>
          <w:tab/>
        </w:r>
        <w:r w:rsidR="0083787B">
          <w:rPr>
            <w:sz w:val="20"/>
            <w:szCs w:val="20"/>
          </w:rPr>
          <w:tab/>
        </w:r>
      </w:sdtContent>
    </w:sdt>
    <w:r w:rsidR="0083787B">
      <w:fldChar w:fldCharType="begin"/>
    </w:r>
    <w:r w:rsidR="0083787B">
      <w:instrText xml:space="preserve"> PAGE   \* MERGEFORMAT </w:instrText>
    </w:r>
    <w:r w:rsidR="0083787B">
      <w:fldChar w:fldCharType="separate"/>
    </w:r>
    <w:r>
      <w:rPr>
        <w:noProof/>
      </w:rPr>
      <w:t>24</w:t>
    </w:r>
    <w:r w:rsidR="0083787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A40" w:rsidRDefault="00F85A40" w:rsidP="00A30599">
      <w:pPr>
        <w:spacing w:after="0" w:line="240" w:lineRule="auto"/>
      </w:pPr>
      <w:r>
        <w:separator/>
      </w:r>
    </w:p>
  </w:footnote>
  <w:footnote w:type="continuationSeparator" w:id="0">
    <w:p w:rsidR="00F85A40" w:rsidRDefault="00F85A40" w:rsidP="00A30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87B" w:rsidRDefault="0083787B" w:rsidP="009C6474">
    <w:pPr>
      <w:pStyle w:val="Header"/>
      <w:tabs>
        <w:tab w:val="left" w:pos="163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632FC20"/>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5F23A59"/>
    <w:multiLevelType w:val="hybridMultilevel"/>
    <w:tmpl w:val="7FFA2DCA"/>
    <w:lvl w:ilvl="0" w:tplc="03D4527C">
      <w:start w:val="1"/>
      <w:numFmt w:val="bullet"/>
      <w:lvlText w:val=""/>
      <w:lvlJc w:val="left"/>
      <w:pPr>
        <w:ind w:left="1287" w:hanging="360"/>
      </w:pPr>
      <w:rPr>
        <w:rFonts w:ascii="Symbol" w:hAnsi="Symbol" w:hint="default"/>
        <w:color w:val="000099"/>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 w15:restartNumberingAfterBreak="0">
    <w:nsid w:val="0CDF0441"/>
    <w:multiLevelType w:val="hybridMultilevel"/>
    <w:tmpl w:val="0330B336"/>
    <w:lvl w:ilvl="0" w:tplc="ACBE927A">
      <w:start w:val="1"/>
      <w:numFmt w:val="lowerLetter"/>
      <w:lvlText w:val="%1."/>
      <w:lvlJc w:val="left"/>
      <w:pPr>
        <w:ind w:left="927" w:hanging="360"/>
      </w:pPr>
      <w:rPr>
        <w:b/>
        <w:color w:val="000099"/>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 w15:restartNumberingAfterBreak="0">
    <w:nsid w:val="0FF13351"/>
    <w:multiLevelType w:val="hybridMultilevel"/>
    <w:tmpl w:val="44C21374"/>
    <w:lvl w:ilvl="0" w:tplc="B6461762">
      <w:start w:val="1"/>
      <w:numFmt w:val="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1207D5"/>
    <w:multiLevelType w:val="hybridMultilevel"/>
    <w:tmpl w:val="442A54C4"/>
    <w:lvl w:ilvl="0" w:tplc="419EA362">
      <w:start w:val="1"/>
      <w:numFmt w:val="bullet"/>
      <w:lvlText w:val=""/>
      <w:lvlJc w:val="left"/>
      <w:pPr>
        <w:tabs>
          <w:tab w:val="num" w:pos="1440"/>
        </w:tabs>
        <w:ind w:left="1440" w:hanging="360"/>
      </w:pPr>
      <w:rPr>
        <w:rFonts w:ascii="Symbol" w:hAnsi="Symbol" w:hint="default"/>
        <w:color w:val="000099"/>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13289B"/>
    <w:multiLevelType w:val="hybridMultilevel"/>
    <w:tmpl w:val="02EA2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264AB9"/>
    <w:multiLevelType w:val="hybridMultilevel"/>
    <w:tmpl w:val="255A2EFE"/>
    <w:lvl w:ilvl="0" w:tplc="5628D1E6">
      <w:start w:val="1"/>
      <w:numFmt w:val="bullet"/>
      <w:lvlText w:val=""/>
      <w:lvlJc w:val="left"/>
      <w:pPr>
        <w:tabs>
          <w:tab w:val="num" w:pos="360"/>
        </w:tabs>
        <w:ind w:left="360" w:hanging="360"/>
      </w:pPr>
      <w:rPr>
        <w:rFonts w:ascii="Symbol" w:hAnsi="Symbol" w:hint="default"/>
        <w:color w:val="000099"/>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32F357C"/>
    <w:multiLevelType w:val="hybridMultilevel"/>
    <w:tmpl w:val="C338CFFE"/>
    <w:lvl w:ilvl="0" w:tplc="F82AF0D6">
      <w:start w:val="1"/>
      <w:numFmt w:val="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6114364"/>
    <w:multiLevelType w:val="hybridMultilevel"/>
    <w:tmpl w:val="9C9C85AA"/>
    <w:lvl w:ilvl="0" w:tplc="53A42C6C">
      <w:start w:val="1"/>
      <w:numFmt w:val="lowerLetter"/>
      <w:lvlText w:val="%1."/>
      <w:lvlJc w:val="left"/>
      <w:pPr>
        <w:ind w:left="927" w:hanging="360"/>
      </w:pPr>
      <w:rPr>
        <w:rFonts w:hint="default"/>
        <w:b/>
        <w:color w:val="000099"/>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178D3C46"/>
    <w:multiLevelType w:val="hybridMultilevel"/>
    <w:tmpl w:val="B8180582"/>
    <w:lvl w:ilvl="0" w:tplc="CDFCE39E">
      <w:start w:val="1"/>
      <w:numFmt w:val="bullet"/>
      <w:lvlText w:val=""/>
      <w:lvlJc w:val="left"/>
      <w:pPr>
        <w:ind w:left="1287" w:hanging="360"/>
      </w:pPr>
      <w:rPr>
        <w:rFonts w:ascii="Symbol" w:hAnsi="Symbol" w:hint="default"/>
        <w:color w:val="000099"/>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0" w15:restartNumberingAfterBreak="0">
    <w:nsid w:val="1D7F35F1"/>
    <w:multiLevelType w:val="multilevel"/>
    <w:tmpl w:val="20141B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FBD53E8"/>
    <w:multiLevelType w:val="multilevel"/>
    <w:tmpl w:val="558649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2B47E20"/>
    <w:multiLevelType w:val="hybridMultilevel"/>
    <w:tmpl w:val="A0964AE2"/>
    <w:lvl w:ilvl="0" w:tplc="35046C3C">
      <w:start w:val="1"/>
      <w:numFmt w:val="bullet"/>
      <w:lvlText w:val=""/>
      <w:lvlJc w:val="left"/>
      <w:pPr>
        <w:tabs>
          <w:tab w:val="num" w:pos="1440"/>
        </w:tabs>
        <w:ind w:left="1440" w:hanging="360"/>
      </w:pPr>
      <w:rPr>
        <w:rFonts w:ascii="Symbol" w:hAnsi="Symbol" w:hint="default"/>
        <w:color w:val="000099"/>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2D75798"/>
    <w:multiLevelType w:val="hybridMultilevel"/>
    <w:tmpl w:val="57582E2E"/>
    <w:lvl w:ilvl="0" w:tplc="299C9FB2">
      <w:start w:val="1"/>
      <w:numFmt w:val="lowerLetter"/>
      <w:lvlText w:val="%1."/>
      <w:lvlJc w:val="left"/>
      <w:pPr>
        <w:ind w:left="720" w:hanging="360"/>
      </w:pPr>
      <w:rPr>
        <w:b/>
        <w:color w:val="00009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A9B3B6C"/>
    <w:multiLevelType w:val="hybridMultilevel"/>
    <w:tmpl w:val="8500D53C"/>
    <w:lvl w:ilvl="0" w:tplc="E472774A">
      <w:start w:val="1"/>
      <w:numFmt w:val="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B3B2B9E"/>
    <w:multiLevelType w:val="hybridMultilevel"/>
    <w:tmpl w:val="DC5AECEA"/>
    <w:lvl w:ilvl="0" w:tplc="94FAC5A8">
      <w:start w:val="1"/>
      <w:numFmt w:val="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BAC1135"/>
    <w:multiLevelType w:val="hybridMultilevel"/>
    <w:tmpl w:val="014AE4F8"/>
    <w:lvl w:ilvl="0" w:tplc="79AC2DD4">
      <w:start w:val="1"/>
      <w:numFmt w:val="bullet"/>
      <w:lvlText w:val=""/>
      <w:lvlJc w:val="left"/>
      <w:pPr>
        <w:ind w:left="742" w:hanging="360"/>
      </w:pPr>
      <w:rPr>
        <w:rFonts w:ascii="Symbol" w:hAnsi="Symbol" w:hint="default"/>
        <w:color w:val="000099"/>
      </w:rPr>
    </w:lvl>
    <w:lvl w:ilvl="1" w:tplc="04090003">
      <w:start w:val="1"/>
      <w:numFmt w:val="bullet"/>
      <w:lvlText w:val="o"/>
      <w:lvlJc w:val="left"/>
      <w:pPr>
        <w:ind w:left="1462" w:hanging="360"/>
      </w:pPr>
      <w:rPr>
        <w:rFonts w:ascii="Courier New" w:hAnsi="Courier New" w:cs="Courier New" w:hint="default"/>
      </w:rPr>
    </w:lvl>
    <w:lvl w:ilvl="2" w:tplc="04090005">
      <w:start w:val="1"/>
      <w:numFmt w:val="bullet"/>
      <w:lvlText w:val=""/>
      <w:lvlJc w:val="left"/>
      <w:pPr>
        <w:ind w:left="2182" w:hanging="360"/>
      </w:pPr>
      <w:rPr>
        <w:rFonts w:ascii="Wingdings" w:hAnsi="Wingdings" w:hint="default"/>
      </w:rPr>
    </w:lvl>
    <w:lvl w:ilvl="3" w:tplc="04090001">
      <w:start w:val="1"/>
      <w:numFmt w:val="bullet"/>
      <w:lvlText w:val=""/>
      <w:lvlJc w:val="left"/>
      <w:pPr>
        <w:ind w:left="2902" w:hanging="360"/>
      </w:pPr>
      <w:rPr>
        <w:rFonts w:ascii="Symbol" w:hAnsi="Symbol" w:hint="default"/>
      </w:rPr>
    </w:lvl>
    <w:lvl w:ilvl="4" w:tplc="04090003">
      <w:start w:val="1"/>
      <w:numFmt w:val="bullet"/>
      <w:lvlText w:val="o"/>
      <w:lvlJc w:val="left"/>
      <w:pPr>
        <w:ind w:left="3622" w:hanging="360"/>
      </w:pPr>
      <w:rPr>
        <w:rFonts w:ascii="Courier New" w:hAnsi="Courier New" w:cs="Courier New" w:hint="default"/>
      </w:rPr>
    </w:lvl>
    <w:lvl w:ilvl="5" w:tplc="04090005">
      <w:start w:val="1"/>
      <w:numFmt w:val="bullet"/>
      <w:lvlText w:val=""/>
      <w:lvlJc w:val="left"/>
      <w:pPr>
        <w:ind w:left="4342" w:hanging="360"/>
      </w:pPr>
      <w:rPr>
        <w:rFonts w:ascii="Wingdings" w:hAnsi="Wingdings" w:hint="default"/>
      </w:rPr>
    </w:lvl>
    <w:lvl w:ilvl="6" w:tplc="04090001">
      <w:start w:val="1"/>
      <w:numFmt w:val="bullet"/>
      <w:lvlText w:val=""/>
      <w:lvlJc w:val="left"/>
      <w:pPr>
        <w:ind w:left="5062" w:hanging="360"/>
      </w:pPr>
      <w:rPr>
        <w:rFonts w:ascii="Symbol" w:hAnsi="Symbol" w:hint="default"/>
      </w:rPr>
    </w:lvl>
    <w:lvl w:ilvl="7" w:tplc="04090003">
      <w:start w:val="1"/>
      <w:numFmt w:val="bullet"/>
      <w:lvlText w:val="o"/>
      <w:lvlJc w:val="left"/>
      <w:pPr>
        <w:ind w:left="5782" w:hanging="360"/>
      </w:pPr>
      <w:rPr>
        <w:rFonts w:ascii="Courier New" w:hAnsi="Courier New" w:cs="Courier New" w:hint="default"/>
      </w:rPr>
    </w:lvl>
    <w:lvl w:ilvl="8" w:tplc="04090005">
      <w:start w:val="1"/>
      <w:numFmt w:val="bullet"/>
      <w:lvlText w:val=""/>
      <w:lvlJc w:val="left"/>
      <w:pPr>
        <w:ind w:left="6502" w:hanging="360"/>
      </w:pPr>
      <w:rPr>
        <w:rFonts w:ascii="Wingdings" w:hAnsi="Wingdings" w:hint="default"/>
      </w:rPr>
    </w:lvl>
  </w:abstractNum>
  <w:abstractNum w:abstractNumId="17" w15:restartNumberingAfterBreak="0">
    <w:nsid w:val="2D636485"/>
    <w:multiLevelType w:val="hybridMultilevel"/>
    <w:tmpl w:val="31222A80"/>
    <w:lvl w:ilvl="0" w:tplc="55A2B430">
      <w:start w:val="1"/>
      <w:numFmt w:val="bullet"/>
      <w:lvlText w:val=""/>
      <w:lvlJc w:val="left"/>
      <w:pPr>
        <w:ind w:left="1287"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5B50BF3"/>
    <w:multiLevelType w:val="hybridMultilevel"/>
    <w:tmpl w:val="D0365DB0"/>
    <w:lvl w:ilvl="0" w:tplc="7BD88980">
      <w:start w:val="1"/>
      <w:numFmt w:val="bullet"/>
      <w:lvlText w:val=""/>
      <w:lvlJc w:val="left"/>
      <w:pPr>
        <w:ind w:left="1287"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BD34536"/>
    <w:multiLevelType w:val="hybridMultilevel"/>
    <w:tmpl w:val="3790DCCA"/>
    <w:lvl w:ilvl="0" w:tplc="B7A834EC">
      <w:start w:val="1"/>
      <w:numFmt w:val="lowerLetter"/>
      <w:lvlText w:val="%1."/>
      <w:lvlJc w:val="left"/>
      <w:pPr>
        <w:ind w:left="720" w:hanging="360"/>
      </w:pPr>
      <w:rPr>
        <w:rFonts w:hint="default"/>
        <w:color w:val="000099"/>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662631"/>
    <w:multiLevelType w:val="hybridMultilevel"/>
    <w:tmpl w:val="C902DE14"/>
    <w:lvl w:ilvl="0" w:tplc="55A2B430">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24D58"/>
    <w:multiLevelType w:val="hybridMultilevel"/>
    <w:tmpl w:val="BEA40C38"/>
    <w:lvl w:ilvl="0" w:tplc="55A2B430">
      <w:start w:val="1"/>
      <w:numFmt w:val="bullet"/>
      <w:lvlText w:val=""/>
      <w:lvlJc w:val="left"/>
      <w:pPr>
        <w:ind w:left="1287"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0692E97"/>
    <w:multiLevelType w:val="multilevel"/>
    <w:tmpl w:val="E2A8CEEE"/>
    <w:lvl w:ilvl="0">
      <w:start w:val="1"/>
      <w:numFmt w:val="decimal"/>
      <w:lvlText w:val="%1"/>
      <w:lvlJc w:val="left"/>
      <w:pPr>
        <w:tabs>
          <w:tab w:val="num" w:pos="850"/>
        </w:tabs>
        <w:ind w:left="850" w:hanging="720"/>
      </w:pPr>
      <w:rPr>
        <w:b/>
        <w:i w:val="0"/>
        <w:outline w:val="0"/>
        <w:shadow/>
        <w:emboss w:val="0"/>
        <w:imprint w:val="0"/>
        <w:color w:val="0000FF"/>
        <w:sz w:val="28"/>
        <w:szCs w:val="28"/>
      </w:rPr>
    </w:lvl>
    <w:lvl w:ilvl="1">
      <w:start w:val="1"/>
      <w:numFmt w:val="decimal"/>
      <w:isLgl/>
      <w:lvlText w:val="%1.%2"/>
      <w:lvlJc w:val="left"/>
      <w:pPr>
        <w:tabs>
          <w:tab w:val="num" w:pos="824"/>
        </w:tabs>
        <w:ind w:left="824" w:hanging="720"/>
      </w:pPr>
      <w:rPr>
        <w:b/>
      </w:rPr>
    </w:lvl>
    <w:lvl w:ilvl="2">
      <w:start w:val="1"/>
      <w:numFmt w:val="decimal"/>
      <w:isLgl/>
      <w:lvlText w:val="%1.%2.%3"/>
      <w:lvlJc w:val="left"/>
      <w:pPr>
        <w:tabs>
          <w:tab w:val="num" w:pos="824"/>
        </w:tabs>
        <w:ind w:left="824" w:hanging="720"/>
      </w:pPr>
    </w:lvl>
    <w:lvl w:ilvl="3">
      <w:start w:val="1"/>
      <w:numFmt w:val="decimal"/>
      <w:isLgl/>
      <w:lvlText w:val="%1.%2.%3.%4"/>
      <w:lvlJc w:val="left"/>
      <w:pPr>
        <w:tabs>
          <w:tab w:val="num" w:pos="824"/>
        </w:tabs>
        <w:ind w:left="824" w:hanging="720"/>
      </w:pPr>
    </w:lvl>
    <w:lvl w:ilvl="4">
      <w:start w:val="1"/>
      <w:numFmt w:val="decimal"/>
      <w:isLgl/>
      <w:lvlText w:val="%1.%2.%3.%4.%5"/>
      <w:lvlJc w:val="left"/>
      <w:pPr>
        <w:tabs>
          <w:tab w:val="num" w:pos="1184"/>
        </w:tabs>
        <w:ind w:left="1184" w:hanging="1080"/>
      </w:pPr>
    </w:lvl>
    <w:lvl w:ilvl="5">
      <w:start w:val="1"/>
      <w:numFmt w:val="decimal"/>
      <w:isLgl/>
      <w:lvlText w:val="%1.%2.%3.%4.%5.%6"/>
      <w:lvlJc w:val="left"/>
      <w:pPr>
        <w:tabs>
          <w:tab w:val="num" w:pos="1184"/>
        </w:tabs>
        <w:ind w:left="1184" w:hanging="1080"/>
      </w:pPr>
    </w:lvl>
    <w:lvl w:ilvl="6">
      <w:start w:val="1"/>
      <w:numFmt w:val="decimal"/>
      <w:isLgl/>
      <w:lvlText w:val="%1.%2.%3.%4.%5.%6.%7"/>
      <w:lvlJc w:val="left"/>
      <w:pPr>
        <w:tabs>
          <w:tab w:val="num" w:pos="1544"/>
        </w:tabs>
        <w:ind w:left="1544" w:hanging="1440"/>
      </w:pPr>
    </w:lvl>
    <w:lvl w:ilvl="7">
      <w:start w:val="1"/>
      <w:numFmt w:val="decimal"/>
      <w:isLgl/>
      <w:lvlText w:val="%1.%2.%3.%4.%5.%6.%7.%8"/>
      <w:lvlJc w:val="left"/>
      <w:pPr>
        <w:tabs>
          <w:tab w:val="num" w:pos="1544"/>
        </w:tabs>
        <w:ind w:left="1544" w:hanging="1440"/>
      </w:pPr>
    </w:lvl>
    <w:lvl w:ilvl="8">
      <w:start w:val="1"/>
      <w:numFmt w:val="decimal"/>
      <w:isLgl/>
      <w:lvlText w:val="%1.%2.%3.%4.%5.%6.%7.%8.%9"/>
      <w:lvlJc w:val="left"/>
      <w:pPr>
        <w:tabs>
          <w:tab w:val="num" w:pos="1544"/>
        </w:tabs>
        <w:ind w:left="1544" w:hanging="1440"/>
      </w:pPr>
    </w:lvl>
  </w:abstractNum>
  <w:abstractNum w:abstractNumId="23" w15:restartNumberingAfterBreak="0">
    <w:nsid w:val="43AB315D"/>
    <w:multiLevelType w:val="hybridMultilevel"/>
    <w:tmpl w:val="4754E23A"/>
    <w:lvl w:ilvl="0" w:tplc="8C2E4B9E">
      <w:start w:val="1"/>
      <w:numFmt w:val="decimal"/>
      <w:lvlText w:val="%1."/>
      <w:lvlJc w:val="left"/>
      <w:pPr>
        <w:ind w:left="720" w:hanging="360"/>
      </w:pPr>
      <w:rPr>
        <w:b/>
        <w:b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61C7572"/>
    <w:multiLevelType w:val="hybridMultilevel"/>
    <w:tmpl w:val="D71E2D1E"/>
    <w:lvl w:ilvl="0" w:tplc="3D681438">
      <w:start w:val="1"/>
      <w:numFmt w:val="lowerLetter"/>
      <w:lvlText w:val="%1."/>
      <w:lvlJc w:val="left"/>
      <w:pPr>
        <w:ind w:left="720" w:hanging="360"/>
      </w:pPr>
      <w:rPr>
        <w:rFonts w:asciiTheme="minorHAnsi" w:eastAsiaTheme="minorHAnsi" w:hAnsiTheme="minorHAnsi" w:cs="Arial"/>
        <w:color w:val="0000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A2A032F"/>
    <w:multiLevelType w:val="hybridMultilevel"/>
    <w:tmpl w:val="3CB08F22"/>
    <w:lvl w:ilvl="0" w:tplc="6F5C8CD6">
      <w:start w:val="1"/>
      <w:numFmt w:val="bullet"/>
      <w:lvlText w:val=""/>
      <w:lvlJc w:val="left"/>
      <w:pPr>
        <w:ind w:left="1287" w:hanging="360"/>
      </w:pPr>
      <w:rPr>
        <w:rFonts w:ascii="Symbol" w:hAnsi="Symbol" w:hint="default"/>
        <w:color w:val="000099"/>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6" w15:restartNumberingAfterBreak="0">
    <w:nsid w:val="51197965"/>
    <w:multiLevelType w:val="hybridMultilevel"/>
    <w:tmpl w:val="1B54EF54"/>
    <w:lvl w:ilvl="0" w:tplc="0832B6C4">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8C1358"/>
    <w:multiLevelType w:val="hybridMultilevel"/>
    <w:tmpl w:val="9CC0005E"/>
    <w:lvl w:ilvl="0" w:tplc="752CBBA8">
      <w:start w:val="1"/>
      <w:numFmt w:val="bullet"/>
      <w:lvlText w:val=""/>
      <w:lvlJc w:val="left"/>
      <w:pPr>
        <w:ind w:left="1287"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5340751E"/>
    <w:multiLevelType w:val="hybridMultilevel"/>
    <w:tmpl w:val="B0DA4700"/>
    <w:lvl w:ilvl="0" w:tplc="8722C524">
      <w:start w:val="1"/>
      <w:numFmt w:val="bullet"/>
      <w:lvlText w:val=""/>
      <w:lvlJc w:val="left"/>
      <w:pPr>
        <w:ind w:left="1854"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4D95E17"/>
    <w:multiLevelType w:val="hybridMultilevel"/>
    <w:tmpl w:val="EBA4A132"/>
    <w:lvl w:ilvl="0" w:tplc="9842C2A2">
      <w:start w:val="1"/>
      <w:numFmt w:val="bullet"/>
      <w:lvlText w:val=""/>
      <w:lvlJc w:val="left"/>
      <w:pPr>
        <w:ind w:left="1287"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5B970548"/>
    <w:multiLevelType w:val="hybridMultilevel"/>
    <w:tmpl w:val="3E1E7AA6"/>
    <w:lvl w:ilvl="0" w:tplc="997A8C40">
      <w:start w:val="1"/>
      <w:numFmt w:val="bullet"/>
      <w:lvlText w:val=""/>
      <w:lvlJc w:val="left"/>
      <w:pPr>
        <w:ind w:left="1287" w:hanging="360"/>
      </w:pPr>
      <w:rPr>
        <w:rFonts w:ascii="Symbol" w:hAnsi="Symbol" w:hint="default"/>
        <w:color w:val="000099"/>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1" w15:restartNumberingAfterBreak="0">
    <w:nsid w:val="5C125B38"/>
    <w:multiLevelType w:val="hybridMultilevel"/>
    <w:tmpl w:val="5472068E"/>
    <w:lvl w:ilvl="0" w:tplc="B9A6C14A">
      <w:start w:val="1"/>
      <w:numFmt w:val="bullet"/>
      <w:lvlText w:val=""/>
      <w:lvlJc w:val="left"/>
      <w:pPr>
        <w:ind w:left="1287"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C196E52"/>
    <w:multiLevelType w:val="hybridMultilevel"/>
    <w:tmpl w:val="8F72AEC8"/>
    <w:lvl w:ilvl="0" w:tplc="C166FA36">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3B6546"/>
    <w:multiLevelType w:val="hybridMultilevel"/>
    <w:tmpl w:val="786C5DB2"/>
    <w:lvl w:ilvl="0" w:tplc="11044BDE">
      <w:start w:val="1"/>
      <w:numFmt w:val="bullet"/>
      <w:lvlText w:val=""/>
      <w:lvlJc w:val="left"/>
      <w:pPr>
        <w:ind w:left="1287" w:hanging="360"/>
      </w:pPr>
      <w:rPr>
        <w:rFonts w:ascii="Symbol" w:hAnsi="Symbol" w:hint="default"/>
        <w:color w:val="000099"/>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4" w15:restartNumberingAfterBreak="0">
    <w:nsid w:val="6D082C01"/>
    <w:multiLevelType w:val="hybridMultilevel"/>
    <w:tmpl w:val="3038644A"/>
    <w:lvl w:ilvl="0" w:tplc="E7AEC06A">
      <w:start w:val="1"/>
      <w:numFmt w:val="decimal"/>
      <w:lvlText w:val="%1."/>
      <w:lvlJc w:val="left"/>
      <w:pPr>
        <w:tabs>
          <w:tab w:val="num" w:pos="786"/>
        </w:tabs>
        <w:ind w:left="786" w:hanging="360"/>
      </w:pPr>
      <w:rPr>
        <w:b/>
        <w:bCs/>
        <w:color w:val="000099"/>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6F794B9C"/>
    <w:multiLevelType w:val="hybridMultilevel"/>
    <w:tmpl w:val="72BC2E48"/>
    <w:lvl w:ilvl="0" w:tplc="D89A45FC">
      <w:start w:val="1"/>
      <w:numFmt w:val="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7E140CD"/>
    <w:multiLevelType w:val="hybridMultilevel"/>
    <w:tmpl w:val="A306AF88"/>
    <w:lvl w:ilvl="0" w:tplc="903495D6">
      <w:start w:val="1"/>
      <w:numFmt w:val="bullet"/>
      <w:lvlText w:val=""/>
      <w:lvlJc w:val="left"/>
      <w:pPr>
        <w:ind w:left="720" w:hanging="360"/>
      </w:pPr>
      <w:rPr>
        <w:rFonts w:ascii="Symbol" w:hAnsi="Symbol" w:hint="default"/>
        <w:color w:val="0000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885536C"/>
    <w:multiLevelType w:val="hybridMultilevel"/>
    <w:tmpl w:val="56A8DE9E"/>
    <w:lvl w:ilvl="0" w:tplc="E1ECC704">
      <w:start w:val="1"/>
      <w:numFmt w:val="bullet"/>
      <w:lvlText w:val=""/>
      <w:lvlJc w:val="left"/>
      <w:pPr>
        <w:ind w:left="1440" w:hanging="360"/>
      </w:pPr>
      <w:rPr>
        <w:rFonts w:ascii="Symbol" w:hAnsi="Symbol" w:hint="default"/>
        <w:color w:val="000099"/>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792D7530"/>
    <w:multiLevelType w:val="hybridMultilevel"/>
    <w:tmpl w:val="BFEE7ED6"/>
    <w:lvl w:ilvl="0" w:tplc="71AE7BF0">
      <w:start w:val="1"/>
      <w:numFmt w:val="lowerLetter"/>
      <w:lvlText w:val="(%1)"/>
      <w:lvlJc w:val="left"/>
      <w:pPr>
        <w:tabs>
          <w:tab w:val="num" w:pos="1440"/>
        </w:tabs>
        <w:ind w:left="1440" w:hanging="720"/>
      </w:pPr>
      <w:rPr>
        <w:rFonts w:asciiTheme="minorHAnsi" w:hAnsiTheme="minorHAnsi" w:cstheme="minorHAnsi" w:hint="default"/>
        <w:b/>
        <w:color w:val="000099"/>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39" w15:restartNumberingAfterBreak="0">
    <w:nsid w:val="79726D2C"/>
    <w:multiLevelType w:val="hybridMultilevel"/>
    <w:tmpl w:val="D9983168"/>
    <w:lvl w:ilvl="0" w:tplc="E550C842">
      <w:start w:val="1"/>
      <w:numFmt w:val="lowerLetter"/>
      <w:lvlText w:val="(%1)"/>
      <w:lvlJc w:val="left"/>
      <w:pPr>
        <w:tabs>
          <w:tab w:val="num" w:pos="1800"/>
        </w:tabs>
        <w:ind w:left="1800" w:hanging="360"/>
      </w:pPr>
      <w:rPr>
        <w:b/>
        <w:i w:val="0"/>
        <w:color w:val="000099"/>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40" w15:restartNumberingAfterBreak="0">
    <w:nsid w:val="7BD853E9"/>
    <w:multiLevelType w:val="hybridMultilevel"/>
    <w:tmpl w:val="01BE404A"/>
    <w:lvl w:ilvl="0" w:tplc="A8D43DDC">
      <w:start w:val="1"/>
      <w:numFmt w:val="bullet"/>
      <w:lvlText w:val=""/>
      <w:lvlJc w:val="left"/>
      <w:pPr>
        <w:ind w:left="720" w:hanging="360"/>
      </w:pPr>
      <w:rPr>
        <w:rFonts w:ascii="Symbol" w:hAnsi="Symbol" w:hint="default"/>
        <w:color w:val="0000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BDD1377"/>
    <w:multiLevelType w:val="hybridMultilevel"/>
    <w:tmpl w:val="B0042294"/>
    <w:lvl w:ilvl="0" w:tplc="F0D22942">
      <w:start w:val="1"/>
      <w:numFmt w:val="lowerLetter"/>
      <w:lvlText w:val="%1."/>
      <w:lvlJc w:val="left"/>
      <w:pPr>
        <w:ind w:left="927" w:hanging="360"/>
      </w:pPr>
      <w:rPr>
        <w:rFonts w:hint="default"/>
        <w:color w:val="000099"/>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7C8A090E"/>
    <w:multiLevelType w:val="hybridMultilevel"/>
    <w:tmpl w:val="3C749EF4"/>
    <w:lvl w:ilvl="0" w:tplc="A84016EA">
      <w:start w:val="1"/>
      <w:numFmt w:val="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CDB31E7"/>
    <w:multiLevelType w:val="hybridMultilevel"/>
    <w:tmpl w:val="58D8D180"/>
    <w:lvl w:ilvl="0" w:tplc="ACB899D2">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A023B5"/>
    <w:multiLevelType w:val="hybridMultilevel"/>
    <w:tmpl w:val="4BAC5DD2"/>
    <w:lvl w:ilvl="0" w:tplc="C6FE7850">
      <w:start w:val="1"/>
      <w:numFmt w:val="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CA5E96"/>
    <w:multiLevelType w:val="hybridMultilevel"/>
    <w:tmpl w:val="26FA9C66"/>
    <w:lvl w:ilvl="0" w:tplc="8722C524">
      <w:start w:val="1"/>
      <w:numFmt w:val="bullet"/>
      <w:lvlText w:val=""/>
      <w:lvlJc w:val="left"/>
      <w:pPr>
        <w:ind w:left="1287" w:hanging="360"/>
      </w:pPr>
      <w:rPr>
        <w:rFonts w:ascii="Symbol" w:hAnsi="Symbol" w:hint="default"/>
        <w:color w:val="0000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7FA81FE7"/>
    <w:multiLevelType w:val="hybridMultilevel"/>
    <w:tmpl w:val="EB104A92"/>
    <w:lvl w:ilvl="0" w:tplc="51A0E9E8">
      <w:start w:val="1"/>
      <w:numFmt w:val="bullet"/>
      <w:lvlText w:val=""/>
      <w:lvlJc w:val="left"/>
      <w:pPr>
        <w:ind w:left="720" w:hanging="360"/>
      </w:pPr>
      <w:rPr>
        <w:rFonts w:ascii="Symbol" w:hAnsi="Symbol" w:hint="default"/>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26"/>
  </w:num>
  <w:num w:numId="3">
    <w:abstractNumId w:val="0"/>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33"/>
  </w:num>
  <w:num w:numId="7">
    <w:abstractNumId w:val="35"/>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8"/>
  </w:num>
  <w:num w:numId="11">
    <w:abstractNumId w:val="27"/>
  </w:num>
  <w:num w:numId="12">
    <w:abstractNumId w:val="24"/>
  </w:num>
  <w:num w:numId="13">
    <w:abstractNumId w:val="8"/>
  </w:num>
  <w:num w:numId="14">
    <w:abstractNumId w:val="19"/>
  </w:num>
  <w:num w:numId="15">
    <w:abstractNumId w:val="41"/>
  </w:num>
  <w:num w:numId="16">
    <w:abstractNumId w:val="29"/>
  </w:num>
  <w:num w:numId="17">
    <w:abstractNumId w:val="20"/>
  </w:num>
  <w:num w:numId="18">
    <w:abstractNumId w:val="21"/>
  </w:num>
  <w:num w:numId="19">
    <w:abstractNumId w:val="17"/>
  </w:num>
  <w:num w:numId="20">
    <w:abstractNumId w:val="45"/>
  </w:num>
  <w:num w:numId="21">
    <w:abstractNumId w:val="28"/>
  </w:num>
  <w:num w:numId="22">
    <w:abstractNumId w:val="31"/>
  </w:num>
  <w:num w:numId="23">
    <w:abstractNumId w:val="3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2"/>
  </w:num>
  <w:num w:numId="31">
    <w:abstractNumId w:val="43"/>
  </w:num>
  <w:num w:numId="32">
    <w:abstractNumId w:val="3"/>
  </w:num>
  <w:num w:numId="33">
    <w:abstractNumId w:val="1"/>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0"/>
  </w:num>
  <w:num w:numId="41">
    <w:abstractNumId w:val="42"/>
  </w:num>
  <w:num w:numId="42">
    <w:abstractNumId w:val="15"/>
  </w:num>
  <w:num w:numId="43">
    <w:abstractNumId w:val="14"/>
  </w:num>
  <w:num w:numId="44">
    <w:abstractNumId w:val="7"/>
  </w:num>
  <w:num w:numId="45">
    <w:abstractNumId w:val="16"/>
  </w:num>
  <w:num w:numId="46">
    <w:abstractNumId w:val="37"/>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C4"/>
    <w:rsid w:val="00003154"/>
    <w:rsid w:val="00004DB2"/>
    <w:rsid w:val="000066F5"/>
    <w:rsid w:val="000107BD"/>
    <w:rsid w:val="0001234E"/>
    <w:rsid w:val="0001287A"/>
    <w:rsid w:val="000144CD"/>
    <w:rsid w:val="00014B53"/>
    <w:rsid w:val="00014EBE"/>
    <w:rsid w:val="00017028"/>
    <w:rsid w:val="0002028E"/>
    <w:rsid w:val="000220D1"/>
    <w:rsid w:val="00023472"/>
    <w:rsid w:val="00024F5C"/>
    <w:rsid w:val="00031354"/>
    <w:rsid w:val="00031410"/>
    <w:rsid w:val="00033C19"/>
    <w:rsid w:val="00033D95"/>
    <w:rsid w:val="00034CD5"/>
    <w:rsid w:val="00035970"/>
    <w:rsid w:val="0004152A"/>
    <w:rsid w:val="0004155D"/>
    <w:rsid w:val="000437B0"/>
    <w:rsid w:val="0004487A"/>
    <w:rsid w:val="00044911"/>
    <w:rsid w:val="0004536C"/>
    <w:rsid w:val="0004536E"/>
    <w:rsid w:val="00046290"/>
    <w:rsid w:val="00047AD7"/>
    <w:rsid w:val="00050E2B"/>
    <w:rsid w:val="00051271"/>
    <w:rsid w:val="000527F2"/>
    <w:rsid w:val="00054109"/>
    <w:rsid w:val="0005511E"/>
    <w:rsid w:val="000563B0"/>
    <w:rsid w:val="000566EB"/>
    <w:rsid w:val="00060B15"/>
    <w:rsid w:val="000641E9"/>
    <w:rsid w:val="00064F61"/>
    <w:rsid w:val="0006601E"/>
    <w:rsid w:val="0006632D"/>
    <w:rsid w:val="00067FF1"/>
    <w:rsid w:val="00070410"/>
    <w:rsid w:val="00070C9A"/>
    <w:rsid w:val="00071BEE"/>
    <w:rsid w:val="00072C73"/>
    <w:rsid w:val="000761E1"/>
    <w:rsid w:val="00076C82"/>
    <w:rsid w:val="0008018C"/>
    <w:rsid w:val="000832D7"/>
    <w:rsid w:val="00085508"/>
    <w:rsid w:val="00090511"/>
    <w:rsid w:val="00091C41"/>
    <w:rsid w:val="00091E19"/>
    <w:rsid w:val="000927E2"/>
    <w:rsid w:val="000935B2"/>
    <w:rsid w:val="000946F0"/>
    <w:rsid w:val="00097749"/>
    <w:rsid w:val="000A3391"/>
    <w:rsid w:val="000A427B"/>
    <w:rsid w:val="000A537A"/>
    <w:rsid w:val="000A56A5"/>
    <w:rsid w:val="000A6270"/>
    <w:rsid w:val="000A63DC"/>
    <w:rsid w:val="000A6B86"/>
    <w:rsid w:val="000A726F"/>
    <w:rsid w:val="000A7F1F"/>
    <w:rsid w:val="000B287B"/>
    <w:rsid w:val="000B453F"/>
    <w:rsid w:val="000B7173"/>
    <w:rsid w:val="000B7D02"/>
    <w:rsid w:val="000C057F"/>
    <w:rsid w:val="000C17F6"/>
    <w:rsid w:val="000C1EE6"/>
    <w:rsid w:val="000C250C"/>
    <w:rsid w:val="000C52DF"/>
    <w:rsid w:val="000D4499"/>
    <w:rsid w:val="000D7457"/>
    <w:rsid w:val="000D7C64"/>
    <w:rsid w:val="000E0D58"/>
    <w:rsid w:val="000E270C"/>
    <w:rsid w:val="000E33F9"/>
    <w:rsid w:val="000E3419"/>
    <w:rsid w:val="000E3BB9"/>
    <w:rsid w:val="000E7950"/>
    <w:rsid w:val="000E7DF3"/>
    <w:rsid w:val="000F0213"/>
    <w:rsid w:val="000F0D78"/>
    <w:rsid w:val="000F0F2A"/>
    <w:rsid w:val="000F1709"/>
    <w:rsid w:val="000F1999"/>
    <w:rsid w:val="000F2BF6"/>
    <w:rsid w:val="000F362E"/>
    <w:rsid w:val="000F4156"/>
    <w:rsid w:val="000F5BF2"/>
    <w:rsid w:val="0010238A"/>
    <w:rsid w:val="001024CA"/>
    <w:rsid w:val="001034E3"/>
    <w:rsid w:val="00103D93"/>
    <w:rsid w:val="00104018"/>
    <w:rsid w:val="00104E22"/>
    <w:rsid w:val="001053EB"/>
    <w:rsid w:val="001057C3"/>
    <w:rsid w:val="00105E9F"/>
    <w:rsid w:val="00106710"/>
    <w:rsid w:val="00107DE4"/>
    <w:rsid w:val="001111E4"/>
    <w:rsid w:val="0011126D"/>
    <w:rsid w:val="001119E8"/>
    <w:rsid w:val="00112A28"/>
    <w:rsid w:val="001163F1"/>
    <w:rsid w:val="001205D6"/>
    <w:rsid w:val="00121D2F"/>
    <w:rsid w:val="001227EF"/>
    <w:rsid w:val="00131662"/>
    <w:rsid w:val="00131C59"/>
    <w:rsid w:val="0013398C"/>
    <w:rsid w:val="001348FF"/>
    <w:rsid w:val="001358DC"/>
    <w:rsid w:val="00135976"/>
    <w:rsid w:val="00136628"/>
    <w:rsid w:val="001419CD"/>
    <w:rsid w:val="001423C9"/>
    <w:rsid w:val="001429F9"/>
    <w:rsid w:val="001448E9"/>
    <w:rsid w:val="00150445"/>
    <w:rsid w:val="00151BDE"/>
    <w:rsid w:val="00151E40"/>
    <w:rsid w:val="0015240E"/>
    <w:rsid w:val="00152B88"/>
    <w:rsid w:val="0015310B"/>
    <w:rsid w:val="00154459"/>
    <w:rsid w:val="001547A4"/>
    <w:rsid w:val="0015617F"/>
    <w:rsid w:val="00156459"/>
    <w:rsid w:val="001573F0"/>
    <w:rsid w:val="00166018"/>
    <w:rsid w:val="00166783"/>
    <w:rsid w:val="00167085"/>
    <w:rsid w:val="00173AE9"/>
    <w:rsid w:val="001772C9"/>
    <w:rsid w:val="00177ED3"/>
    <w:rsid w:val="00180E91"/>
    <w:rsid w:val="001816C5"/>
    <w:rsid w:val="00181826"/>
    <w:rsid w:val="00181E36"/>
    <w:rsid w:val="001822E4"/>
    <w:rsid w:val="00187A12"/>
    <w:rsid w:val="001903AE"/>
    <w:rsid w:val="001904A8"/>
    <w:rsid w:val="0019074D"/>
    <w:rsid w:val="00192A54"/>
    <w:rsid w:val="00196482"/>
    <w:rsid w:val="00196FFF"/>
    <w:rsid w:val="00197C71"/>
    <w:rsid w:val="001A02F8"/>
    <w:rsid w:val="001A2FFC"/>
    <w:rsid w:val="001A3809"/>
    <w:rsid w:val="001A4270"/>
    <w:rsid w:val="001A4506"/>
    <w:rsid w:val="001A566E"/>
    <w:rsid w:val="001A5FE2"/>
    <w:rsid w:val="001B1BAF"/>
    <w:rsid w:val="001B3230"/>
    <w:rsid w:val="001B35EC"/>
    <w:rsid w:val="001B36FC"/>
    <w:rsid w:val="001B3F95"/>
    <w:rsid w:val="001B5B23"/>
    <w:rsid w:val="001B7A9D"/>
    <w:rsid w:val="001C3B83"/>
    <w:rsid w:val="001C3D71"/>
    <w:rsid w:val="001C4440"/>
    <w:rsid w:val="001C507D"/>
    <w:rsid w:val="001C6337"/>
    <w:rsid w:val="001C6E98"/>
    <w:rsid w:val="001C798B"/>
    <w:rsid w:val="001D1472"/>
    <w:rsid w:val="001D1814"/>
    <w:rsid w:val="001D224F"/>
    <w:rsid w:val="001D2BCF"/>
    <w:rsid w:val="001D3E90"/>
    <w:rsid w:val="001D41FE"/>
    <w:rsid w:val="001D5D78"/>
    <w:rsid w:val="001D5D94"/>
    <w:rsid w:val="001D5F05"/>
    <w:rsid w:val="001D7C4B"/>
    <w:rsid w:val="001E137B"/>
    <w:rsid w:val="001E4FB8"/>
    <w:rsid w:val="001E4FC1"/>
    <w:rsid w:val="001E50EA"/>
    <w:rsid w:val="001F0846"/>
    <w:rsid w:val="001F1463"/>
    <w:rsid w:val="001F40B6"/>
    <w:rsid w:val="001F4575"/>
    <w:rsid w:val="001F65DE"/>
    <w:rsid w:val="001F6F61"/>
    <w:rsid w:val="001F7DD4"/>
    <w:rsid w:val="002012F3"/>
    <w:rsid w:val="00201310"/>
    <w:rsid w:val="00205958"/>
    <w:rsid w:val="0021053D"/>
    <w:rsid w:val="0021148A"/>
    <w:rsid w:val="00212320"/>
    <w:rsid w:val="002132A1"/>
    <w:rsid w:val="00214C6D"/>
    <w:rsid w:val="002168C3"/>
    <w:rsid w:val="0021713B"/>
    <w:rsid w:val="00222018"/>
    <w:rsid w:val="002237B2"/>
    <w:rsid w:val="002252D0"/>
    <w:rsid w:val="002271AE"/>
    <w:rsid w:val="002276E9"/>
    <w:rsid w:val="002318FA"/>
    <w:rsid w:val="0023204E"/>
    <w:rsid w:val="002329E9"/>
    <w:rsid w:val="002330A7"/>
    <w:rsid w:val="002332E4"/>
    <w:rsid w:val="00233C99"/>
    <w:rsid w:val="00234A1E"/>
    <w:rsid w:val="0023513E"/>
    <w:rsid w:val="00235486"/>
    <w:rsid w:val="00236001"/>
    <w:rsid w:val="002365D5"/>
    <w:rsid w:val="00237997"/>
    <w:rsid w:val="00237FC1"/>
    <w:rsid w:val="002403AF"/>
    <w:rsid w:val="00240429"/>
    <w:rsid w:val="00240C88"/>
    <w:rsid w:val="0024192F"/>
    <w:rsid w:val="00242018"/>
    <w:rsid w:val="00244D9B"/>
    <w:rsid w:val="00244F28"/>
    <w:rsid w:val="00244F66"/>
    <w:rsid w:val="00252A75"/>
    <w:rsid w:val="00253CC6"/>
    <w:rsid w:val="002565BE"/>
    <w:rsid w:val="00256DA7"/>
    <w:rsid w:val="00260451"/>
    <w:rsid w:val="00260CBD"/>
    <w:rsid w:val="00260E7C"/>
    <w:rsid w:val="002613B6"/>
    <w:rsid w:val="00261A22"/>
    <w:rsid w:val="00265317"/>
    <w:rsid w:val="00271A7E"/>
    <w:rsid w:val="002724E3"/>
    <w:rsid w:val="00275B29"/>
    <w:rsid w:val="00277F29"/>
    <w:rsid w:val="00284534"/>
    <w:rsid w:val="002875B2"/>
    <w:rsid w:val="002909EF"/>
    <w:rsid w:val="002910E1"/>
    <w:rsid w:val="002922AA"/>
    <w:rsid w:val="00292B8F"/>
    <w:rsid w:val="002A3642"/>
    <w:rsid w:val="002A6765"/>
    <w:rsid w:val="002B03C9"/>
    <w:rsid w:val="002B094D"/>
    <w:rsid w:val="002B4763"/>
    <w:rsid w:val="002B5A2F"/>
    <w:rsid w:val="002C1DC8"/>
    <w:rsid w:val="002C202D"/>
    <w:rsid w:val="002C3D93"/>
    <w:rsid w:val="002C57A9"/>
    <w:rsid w:val="002C629E"/>
    <w:rsid w:val="002C76CA"/>
    <w:rsid w:val="002C7813"/>
    <w:rsid w:val="002C7C75"/>
    <w:rsid w:val="002D1BCD"/>
    <w:rsid w:val="002D279F"/>
    <w:rsid w:val="002D4554"/>
    <w:rsid w:val="002E069F"/>
    <w:rsid w:val="002E0A55"/>
    <w:rsid w:val="002E0B35"/>
    <w:rsid w:val="002E15C8"/>
    <w:rsid w:val="002E22E3"/>
    <w:rsid w:val="002E2C65"/>
    <w:rsid w:val="002E3123"/>
    <w:rsid w:val="002E424E"/>
    <w:rsid w:val="002E4AD3"/>
    <w:rsid w:val="002E5669"/>
    <w:rsid w:val="002E5BE6"/>
    <w:rsid w:val="002E6C06"/>
    <w:rsid w:val="002F1418"/>
    <w:rsid w:val="002F3378"/>
    <w:rsid w:val="002F78F8"/>
    <w:rsid w:val="002F7C0E"/>
    <w:rsid w:val="00302388"/>
    <w:rsid w:val="003037DE"/>
    <w:rsid w:val="00304848"/>
    <w:rsid w:val="00304C27"/>
    <w:rsid w:val="00305EA4"/>
    <w:rsid w:val="00306261"/>
    <w:rsid w:val="003063B1"/>
    <w:rsid w:val="003067B7"/>
    <w:rsid w:val="00307D1D"/>
    <w:rsid w:val="00310DC1"/>
    <w:rsid w:val="00312A6F"/>
    <w:rsid w:val="00312ACE"/>
    <w:rsid w:val="0031301C"/>
    <w:rsid w:val="00313148"/>
    <w:rsid w:val="00313692"/>
    <w:rsid w:val="00313DAE"/>
    <w:rsid w:val="00316DD6"/>
    <w:rsid w:val="003218F6"/>
    <w:rsid w:val="00322259"/>
    <w:rsid w:val="003234B4"/>
    <w:rsid w:val="00323FAA"/>
    <w:rsid w:val="003242F7"/>
    <w:rsid w:val="00325939"/>
    <w:rsid w:val="00325B43"/>
    <w:rsid w:val="00325DB4"/>
    <w:rsid w:val="00326381"/>
    <w:rsid w:val="003269E6"/>
    <w:rsid w:val="00326F3F"/>
    <w:rsid w:val="00327F1A"/>
    <w:rsid w:val="00330614"/>
    <w:rsid w:val="003307A0"/>
    <w:rsid w:val="003343A3"/>
    <w:rsid w:val="0033460D"/>
    <w:rsid w:val="00335095"/>
    <w:rsid w:val="00335C75"/>
    <w:rsid w:val="00336869"/>
    <w:rsid w:val="0033738C"/>
    <w:rsid w:val="003408B0"/>
    <w:rsid w:val="00340C0E"/>
    <w:rsid w:val="00341617"/>
    <w:rsid w:val="0034182B"/>
    <w:rsid w:val="00344707"/>
    <w:rsid w:val="00347858"/>
    <w:rsid w:val="003503FE"/>
    <w:rsid w:val="00351879"/>
    <w:rsid w:val="00352979"/>
    <w:rsid w:val="00352A30"/>
    <w:rsid w:val="00354D53"/>
    <w:rsid w:val="00355CCD"/>
    <w:rsid w:val="00356E90"/>
    <w:rsid w:val="003645F7"/>
    <w:rsid w:val="00364917"/>
    <w:rsid w:val="00364EF9"/>
    <w:rsid w:val="00365F1D"/>
    <w:rsid w:val="00366881"/>
    <w:rsid w:val="00366A44"/>
    <w:rsid w:val="00367BFE"/>
    <w:rsid w:val="00371052"/>
    <w:rsid w:val="00371793"/>
    <w:rsid w:val="00371C9B"/>
    <w:rsid w:val="00373310"/>
    <w:rsid w:val="00373633"/>
    <w:rsid w:val="00373C49"/>
    <w:rsid w:val="0037501C"/>
    <w:rsid w:val="00381841"/>
    <w:rsid w:val="0039041D"/>
    <w:rsid w:val="00392FC2"/>
    <w:rsid w:val="003930D6"/>
    <w:rsid w:val="0039316A"/>
    <w:rsid w:val="003956C8"/>
    <w:rsid w:val="00395C27"/>
    <w:rsid w:val="00396345"/>
    <w:rsid w:val="003A0616"/>
    <w:rsid w:val="003A181F"/>
    <w:rsid w:val="003A2752"/>
    <w:rsid w:val="003A2AB1"/>
    <w:rsid w:val="003A2B9D"/>
    <w:rsid w:val="003A3D16"/>
    <w:rsid w:val="003A4EAF"/>
    <w:rsid w:val="003A5D95"/>
    <w:rsid w:val="003A6236"/>
    <w:rsid w:val="003A7F1F"/>
    <w:rsid w:val="003B1265"/>
    <w:rsid w:val="003B1F9B"/>
    <w:rsid w:val="003B30DD"/>
    <w:rsid w:val="003B45A8"/>
    <w:rsid w:val="003B47C4"/>
    <w:rsid w:val="003B66E6"/>
    <w:rsid w:val="003B79CA"/>
    <w:rsid w:val="003C01FF"/>
    <w:rsid w:val="003C06C2"/>
    <w:rsid w:val="003C0F86"/>
    <w:rsid w:val="003C1658"/>
    <w:rsid w:val="003C242C"/>
    <w:rsid w:val="003C32B1"/>
    <w:rsid w:val="003C4573"/>
    <w:rsid w:val="003C522D"/>
    <w:rsid w:val="003C6AC4"/>
    <w:rsid w:val="003C72D7"/>
    <w:rsid w:val="003C7A23"/>
    <w:rsid w:val="003D0749"/>
    <w:rsid w:val="003D08F3"/>
    <w:rsid w:val="003D2B7A"/>
    <w:rsid w:val="003D2C46"/>
    <w:rsid w:val="003D2D88"/>
    <w:rsid w:val="003D32AE"/>
    <w:rsid w:val="003D4AB5"/>
    <w:rsid w:val="003D656B"/>
    <w:rsid w:val="003D7111"/>
    <w:rsid w:val="003D771B"/>
    <w:rsid w:val="003E0930"/>
    <w:rsid w:val="003E631C"/>
    <w:rsid w:val="003E674F"/>
    <w:rsid w:val="003F0955"/>
    <w:rsid w:val="003F0A1F"/>
    <w:rsid w:val="003F49A1"/>
    <w:rsid w:val="003F4A37"/>
    <w:rsid w:val="003F5AFA"/>
    <w:rsid w:val="003F60FC"/>
    <w:rsid w:val="003F6B0C"/>
    <w:rsid w:val="003F76FD"/>
    <w:rsid w:val="00400765"/>
    <w:rsid w:val="0040084F"/>
    <w:rsid w:val="00401401"/>
    <w:rsid w:val="004018E3"/>
    <w:rsid w:val="004018E6"/>
    <w:rsid w:val="00402271"/>
    <w:rsid w:val="0040300C"/>
    <w:rsid w:val="004031B4"/>
    <w:rsid w:val="0040456F"/>
    <w:rsid w:val="00407206"/>
    <w:rsid w:val="00410FAA"/>
    <w:rsid w:val="00412049"/>
    <w:rsid w:val="004122DA"/>
    <w:rsid w:val="004158E0"/>
    <w:rsid w:val="00415AD1"/>
    <w:rsid w:val="00416A12"/>
    <w:rsid w:val="00417AEE"/>
    <w:rsid w:val="0042008B"/>
    <w:rsid w:val="0042228C"/>
    <w:rsid w:val="0042420F"/>
    <w:rsid w:val="00424898"/>
    <w:rsid w:val="00424DE2"/>
    <w:rsid w:val="00427A6F"/>
    <w:rsid w:val="00427E3F"/>
    <w:rsid w:val="00431372"/>
    <w:rsid w:val="0043185A"/>
    <w:rsid w:val="00431EE3"/>
    <w:rsid w:val="00432BDC"/>
    <w:rsid w:val="00432E7C"/>
    <w:rsid w:val="00434A29"/>
    <w:rsid w:val="00434B42"/>
    <w:rsid w:val="00436415"/>
    <w:rsid w:val="00441258"/>
    <w:rsid w:val="004422F4"/>
    <w:rsid w:val="0044553C"/>
    <w:rsid w:val="00446A25"/>
    <w:rsid w:val="00447DA1"/>
    <w:rsid w:val="00447F2A"/>
    <w:rsid w:val="00447FA6"/>
    <w:rsid w:val="0045080D"/>
    <w:rsid w:val="004514AC"/>
    <w:rsid w:val="00451742"/>
    <w:rsid w:val="004543B8"/>
    <w:rsid w:val="004545E5"/>
    <w:rsid w:val="0045681E"/>
    <w:rsid w:val="00457383"/>
    <w:rsid w:val="00457C0B"/>
    <w:rsid w:val="004611E8"/>
    <w:rsid w:val="00461A1E"/>
    <w:rsid w:val="00461B6D"/>
    <w:rsid w:val="004621BC"/>
    <w:rsid w:val="0046715D"/>
    <w:rsid w:val="00467EC1"/>
    <w:rsid w:val="00470DB8"/>
    <w:rsid w:val="00470E88"/>
    <w:rsid w:val="0047209E"/>
    <w:rsid w:val="004720C5"/>
    <w:rsid w:val="00473851"/>
    <w:rsid w:val="00473CF4"/>
    <w:rsid w:val="00474B58"/>
    <w:rsid w:val="004753CE"/>
    <w:rsid w:val="00476CB5"/>
    <w:rsid w:val="00481004"/>
    <w:rsid w:val="00482F31"/>
    <w:rsid w:val="00486BCB"/>
    <w:rsid w:val="0048758B"/>
    <w:rsid w:val="00487AF4"/>
    <w:rsid w:val="00490EB5"/>
    <w:rsid w:val="00491833"/>
    <w:rsid w:val="0049397B"/>
    <w:rsid w:val="00493AD3"/>
    <w:rsid w:val="00494401"/>
    <w:rsid w:val="00495584"/>
    <w:rsid w:val="00495C95"/>
    <w:rsid w:val="00496119"/>
    <w:rsid w:val="004A02C2"/>
    <w:rsid w:val="004A06D9"/>
    <w:rsid w:val="004A1113"/>
    <w:rsid w:val="004A2898"/>
    <w:rsid w:val="004A431C"/>
    <w:rsid w:val="004A6334"/>
    <w:rsid w:val="004B06AE"/>
    <w:rsid w:val="004B090F"/>
    <w:rsid w:val="004B095F"/>
    <w:rsid w:val="004B2090"/>
    <w:rsid w:val="004B3412"/>
    <w:rsid w:val="004B56EF"/>
    <w:rsid w:val="004B6C67"/>
    <w:rsid w:val="004B79D4"/>
    <w:rsid w:val="004C064B"/>
    <w:rsid w:val="004C3264"/>
    <w:rsid w:val="004C38F5"/>
    <w:rsid w:val="004C547C"/>
    <w:rsid w:val="004D0021"/>
    <w:rsid w:val="004D052D"/>
    <w:rsid w:val="004D0620"/>
    <w:rsid w:val="004D070F"/>
    <w:rsid w:val="004D07BC"/>
    <w:rsid w:val="004D36D1"/>
    <w:rsid w:val="004D382F"/>
    <w:rsid w:val="004D3CF4"/>
    <w:rsid w:val="004D3D7F"/>
    <w:rsid w:val="004D5DAA"/>
    <w:rsid w:val="004D6B9B"/>
    <w:rsid w:val="004D74F2"/>
    <w:rsid w:val="004D7FD9"/>
    <w:rsid w:val="004E0796"/>
    <w:rsid w:val="004E1493"/>
    <w:rsid w:val="004E2BB8"/>
    <w:rsid w:val="004E4026"/>
    <w:rsid w:val="004E5308"/>
    <w:rsid w:val="004E5310"/>
    <w:rsid w:val="004E6ACE"/>
    <w:rsid w:val="004E6B17"/>
    <w:rsid w:val="004F1ECA"/>
    <w:rsid w:val="004F3051"/>
    <w:rsid w:val="004F60E9"/>
    <w:rsid w:val="004F7177"/>
    <w:rsid w:val="00501D23"/>
    <w:rsid w:val="00502BC9"/>
    <w:rsid w:val="005069D0"/>
    <w:rsid w:val="00507363"/>
    <w:rsid w:val="0050754E"/>
    <w:rsid w:val="00507ABC"/>
    <w:rsid w:val="00507F24"/>
    <w:rsid w:val="00511176"/>
    <w:rsid w:val="0051131C"/>
    <w:rsid w:val="005124C5"/>
    <w:rsid w:val="00513819"/>
    <w:rsid w:val="0051486E"/>
    <w:rsid w:val="0051582A"/>
    <w:rsid w:val="00516414"/>
    <w:rsid w:val="00520CE4"/>
    <w:rsid w:val="00521D2F"/>
    <w:rsid w:val="005227E6"/>
    <w:rsid w:val="00523D72"/>
    <w:rsid w:val="0052421A"/>
    <w:rsid w:val="005243CF"/>
    <w:rsid w:val="0052465A"/>
    <w:rsid w:val="005258D3"/>
    <w:rsid w:val="0052631D"/>
    <w:rsid w:val="00527386"/>
    <w:rsid w:val="00527AE6"/>
    <w:rsid w:val="00530DB7"/>
    <w:rsid w:val="005339D4"/>
    <w:rsid w:val="00540A30"/>
    <w:rsid w:val="00543F87"/>
    <w:rsid w:val="0054414E"/>
    <w:rsid w:val="00545257"/>
    <w:rsid w:val="005464FF"/>
    <w:rsid w:val="00546CCE"/>
    <w:rsid w:val="0054763D"/>
    <w:rsid w:val="005534C5"/>
    <w:rsid w:val="00554DD8"/>
    <w:rsid w:val="00555213"/>
    <w:rsid w:val="00555EC9"/>
    <w:rsid w:val="00556F6C"/>
    <w:rsid w:val="005573BB"/>
    <w:rsid w:val="005578D2"/>
    <w:rsid w:val="005611E1"/>
    <w:rsid w:val="00563BC7"/>
    <w:rsid w:val="00563F2E"/>
    <w:rsid w:val="00564833"/>
    <w:rsid w:val="00564D7C"/>
    <w:rsid w:val="00565415"/>
    <w:rsid w:val="005723C8"/>
    <w:rsid w:val="005734B2"/>
    <w:rsid w:val="00573FE7"/>
    <w:rsid w:val="00575C1C"/>
    <w:rsid w:val="00577D84"/>
    <w:rsid w:val="00582587"/>
    <w:rsid w:val="005826C4"/>
    <w:rsid w:val="00582DDA"/>
    <w:rsid w:val="00583681"/>
    <w:rsid w:val="00584767"/>
    <w:rsid w:val="0058524F"/>
    <w:rsid w:val="00586051"/>
    <w:rsid w:val="00586804"/>
    <w:rsid w:val="00586F20"/>
    <w:rsid w:val="005874E5"/>
    <w:rsid w:val="00587E52"/>
    <w:rsid w:val="005A217D"/>
    <w:rsid w:val="005A3651"/>
    <w:rsid w:val="005A46AE"/>
    <w:rsid w:val="005A586E"/>
    <w:rsid w:val="005A5920"/>
    <w:rsid w:val="005B1DA5"/>
    <w:rsid w:val="005B1F8D"/>
    <w:rsid w:val="005B32F3"/>
    <w:rsid w:val="005B4254"/>
    <w:rsid w:val="005B425F"/>
    <w:rsid w:val="005B446D"/>
    <w:rsid w:val="005B4DE4"/>
    <w:rsid w:val="005B4FE1"/>
    <w:rsid w:val="005B7F34"/>
    <w:rsid w:val="005C07D4"/>
    <w:rsid w:val="005C117C"/>
    <w:rsid w:val="005C2150"/>
    <w:rsid w:val="005C2AC3"/>
    <w:rsid w:val="005D0533"/>
    <w:rsid w:val="005D0938"/>
    <w:rsid w:val="005D0C8E"/>
    <w:rsid w:val="005D0CA3"/>
    <w:rsid w:val="005D0D90"/>
    <w:rsid w:val="005D17B6"/>
    <w:rsid w:val="005E0EBF"/>
    <w:rsid w:val="005E16A3"/>
    <w:rsid w:val="005E2F14"/>
    <w:rsid w:val="005E502C"/>
    <w:rsid w:val="005E6923"/>
    <w:rsid w:val="005E7AC5"/>
    <w:rsid w:val="005E7E42"/>
    <w:rsid w:val="005F056E"/>
    <w:rsid w:val="005F47D5"/>
    <w:rsid w:val="006016C9"/>
    <w:rsid w:val="00602312"/>
    <w:rsid w:val="00603688"/>
    <w:rsid w:val="0060566A"/>
    <w:rsid w:val="00606D6B"/>
    <w:rsid w:val="0060792A"/>
    <w:rsid w:val="00611346"/>
    <w:rsid w:val="006141CE"/>
    <w:rsid w:val="00614B0B"/>
    <w:rsid w:val="00614E4F"/>
    <w:rsid w:val="00622B67"/>
    <w:rsid w:val="00623C95"/>
    <w:rsid w:val="0062421D"/>
    <w:rsid w:val="006257F9"/>
    <w:rsid w:val="006272F7"/>
    <w:rsid w:val="00627D16"/>
    <w:rsid w:val="006313E5"/>
    <w:rsid w:val="00634431"/>
    <w:rsid w:val="00635D7B"/>
    <w:rsid w:val="00636139"/>
    <w:rsid w:val="0064267E"/>
    <w:rsid w:val="00642931"/>
    <w:rsid w:val="00644CB0"/>
    <w:rsid w:val="00647E02"/>
    <w:rsid w:val="0065028D"/>
    <w:rsid w:val="00651C05"/>
    <w:rsid w:val="00651C39"/>
    <w:rsid w:val="00652256"/>
    <w:rsid w:val="00652901"/>
    <w:rsid w:val="00652BB7"/>
    <w:rsid w:val="00655F62"/>
    <w:rsid w:val="00664B37"/>
    <w:rsid w:val="00664E08"/>
    <w:rsid w:val="0066702E"/>
    <w:rsid w:val="00673570"/>
    <w:rsid w:val="00673BB1"/>
    <w:rsid w:val="00674604"/>
    <w:rsid w:val="006755CE"/>
    <w:rsid w:val="00675B61"/>
    <w:rsid w:val="00676543"/>
    <w:rsid w:val="00682601"/>
    <w:rsid w:val="006827B3"/>
    <w:rsid w:val="00686136"/>
    <w:rsid w:val="00690990"/>
    <w:rsid w:val="0069310B"/>
    <w:rsid w:val="006A0132"/>
    <w:rsid w:val="006A0B18"/>
    <w:rsid w:val="006A1A2F"/>
    <w:rsid w:val="006A2E2A"/>
    <w:rsid w:val="006A498F"/>
    <w:rsid w:val="006A6E7D"/>
    <w:rsid w:val="006A78EE"/>
    <w:rsid w:val="006B1096"/>
    <w:rsid w:val="006B2277"/>
    <w:rsid w:val="006B499F"/>
    <w:rsid w:val="006B6B09"/>
    <w:rsid w:val="006C0E34"/>
    <w:rsid w:val="006C2CB5"/>
    <w:rsid w:val="006C565E"/>
    <w:rsid w:val="006C6692"/>
    <w:rsid w:val="006D0493"/>
    <w:rsid w:val="006D134C"/>
    <w:rsid w:val="006D3922"/>
    <w:rsid w:val="006D4AAB"/>
    <w:rsid w:val="006D5456"/>
    <w:rsid w:val="006D70CC"/>
    <w:rsid w:val="006E0B65"/>
    <w:rsid w:val="006E11A5"/>
    <w:rsid w:val="006E1214"/>
    <w:rsid w:val="006E1815"/>
    <w:rsid w:val="006E1A0A"/>
    <w:rsid w:val="006E1F4C"/>
    <w:rsid w:val="006E22FE"/>
    <w:rsid w:val="006E406C"/>
    <w:rsid w:val="006E4A64"/>
    <w:rsid w:val="006E5299"/>
    <w:rsid w:val="006E5CD6"/>
    <w:rsid w:val="006E7DE4"/>
    <w:rsid w:val="006F0DBC"/>
    <w:rsid w:val="006F32F4"/>
    <w:rsid w:val="006F4109"/>
    <w:rsid w:val="006F577E"/>
    <w:rsid w:val="006F6EDF"/>
    <w:rsid w:val="0070006A"/>
    <w:rsid w:val="0070210C"/>
    <w:rsid w:val="00702727"/>
    <w:rsid w:val="00704E51"/>
    <w:rsid w:val="007068A0"/>
    <w:rsid w:val="0070722C"/>
    <w:rsid w:val="00713493"/>
    <w:rsid w:val="00713737"/>
    <w:rsid w:val="00713C04"/>
    <w:rsid w:val="00713C4A"/>
    <w:rsid w:val="00714EEF"/>
    <w:rsid w:val="00714F58"/>
    <w:rsid w:val="00721684"/>
    <w:rsid w:val="00721EA6"/>
    <w:rsid w:val="00722291"/>
    <w:rsid w:val="007243F3"/>
    <w:rsid w:val="00725AF0"/>
    <w:rsid w:val="0072630B"/>
    <w:rsid w:val="00726A68"/>
    <w:rsid w:val="00732E54"/>
    <w:rsid w:val="007335BA"/>
    <w:rsid w:val="00734067"/>
    <w:rsid w:val="007340CC"/>
    <w:rsid w:val="00734291"/>
    <w:rsid w:val="00734499"/>
    <w:rsid w:val="00734C74"/>
    <w:rsid w:val="007351B7"/>
    <w:rsid w:val="007363A6"/>
    <w:rsid w:val="00737538"/>
    <w:rsid w:val="00737E40"/>
    <w:rsid w:val="00741238"/>
    <w:rsid w:val="00741F11"/>
    <w:rsid w:val="00741FA4"/>
    <w:rsid w:val="00743499"/>
    <w:rsid w:val="00744098"/>
    <w:rsid w:val="00744A26"/>
    <w:rsid w:val="00745E51"/>
    <w:rsid w:val="00746838"/>
    <w:rsid w:val="0075076A"/>
    <w:rsid w:val="00752EF9"/>
    <w:rsid w:val="00753E16"/>
    <w:rsid w:val="00754E36"/>
    <w:rsid w:val="00754F87"/>
    <w:rsid w:val="007570DB"/>
    <w:rsid w:val="0075796B"/>
    <w:rsid w:val="00760990"/>
    <w:rsid w:val="00761389"/>
    <w:rsid w:val="00762518"/>
    <w:rsid w:val="00762A78"/>
    <w:rsid w:val="007671F6"/>
    <w:rsid w:val="00767F91"/>
    <w:rsid w:val="0077034D"/>
    <w:rsid w:val="007719FA"/>
    <w:rsid w:val="00777BB2"/>
    <w:rsid w:val="00780332"/>
    <w:rsid w:val="00780AF5"/>
    <w:rsid w:val="00780B69"/>
    <w:rsid w:val="007837C3"/>
    <w:rsid w:val="00784A19"/>
    <w:rsid w:val="00784F21"/>
    <w:rsid w:val="00785821"/>
    <w:rsid w:val="007863A0"/>
    <w:rsid w:val="007869AB"/>
    <w:rsid w:val="00791185"/>
    <w:rsid w:val="00791C05"/>
    <w:rsid w:val="00795FB6"/>
    <w:rsid w:val="00796CE9"/>
    <w:rsid w:val="00796E72"/>
    <w:rsid w:val="00797ADF"/>
    <w:rsid w:val="007A00DD"/>
    <w:rsid w:val="007A0233"/>
    <w:rsid w:val="007A2988"/>
    <w:rsid w:val="007A63DF"/>
    <w:rsid w:val="007A66DC"/>
    <w:rsid w:val="007B0839"/>
    <w:rsid w:val="007B1613"/>
    <w:rsid w:val="007B1D56"/>
    <w:rsid w:val="007B3853"/>
    <w:rsid w:val="007B39D8"/>
    <w:rsid w:val="007C006B"/>
    <w:rsid w:val="007C1F01"/>
    <w:rsid w:val="007C33EA"/>
    <w:rsid w:val="007C5474"/>
    <w:rsid w:val="007C6E00"/>
    <w:rsid w:val="007C7CAB"/>
    <w:rsid w:val="007D26E1"/>
    <w:rsid w:val="007D26F1"/>
    <w:rsid w:val="007D2754"/>
    <w:rsid w:val="007D327B"/>
    <w:rsid w:val="007D34CC"/>
    <w:rsid w:val="007D3554"/>
    <w:rsid w:val="007D4DF3"/>
    <w:rsid w:val="007D64A8"/>
    <w:rsid w:val="007D7416"/>
    <w:rsid w:val="007E15B5"/>
    <w:rsid w:val="007E230F"/>
    <w:rsid w:val="007E34B5"/>
    <w:rsid w:val="007E3C06"/>
    <w:rsid w:val="007E5A67"/>
    <w:rsid w:val="007E5D24"/>
    <w:rsid w:val="007E6AD3"/>
    <w:rsid w:val="007E7525"/>
    <w:rsid w:val="007F2D10"/>
    <w:rsid w:val="00800BF9"/>
    <w:rsid w:val="0080232F"/>
    <w:rsid w:val="0080237C"/>
    <w:rsid w:val="00803CF0"/>
    <w:rsid w:val="00805AF4"/>
    <w:rsid w:val="0080645A"/>
    <w:rsid w:val="00806FA4"/>
    <w:rsid w:val="00807AEC"/>
    <w:rsid w:val="0081053C"/>
    <w:rsid w:val="0081293B"/>
    <w:rsid w:val="00815DED"/>
    <w:rsid w:val="008166AF"/>
    <w:rsid w:val="00816D74"/>
    <w:rsid w:val="008211EC"/>
    <w:rsid w:val="00822F7E"/>
    <w:rsid w:val="00823C8B"/>
    <w:rsid w:val="00824F72"/>
    <w:rsid w:val="00827C72"/>
    <w:rsid w:val="00830125"/>
    <w:rsid w:val="00830194"/>
    <w:rsid w:val="008302A4"/>
    <w:rsid w:val="00830CAE"/>
    <w:rsid w:val="008345BC"/>
    <w:rsid w:val="0083787B"/>
    <w:rsid w:val="00837CD6"/>
    <w:rsid w:val="00840CAB"/>
    <w:rsid w:val="00840E06"/>
    <w:rsid w:val="00840FA4"/>
    <w:rsid w:val="00840FDC"/>
    <w:rsid w:val="00842024"/>
    <w:rsid w:val="00844668"/>
    <w:rsid w:val="008463E3"/>
    <w:rsid w:val="00847322"/>
    <w:rsid w:val="008477BF"/>
    <w:rsid w:val="0085052D"/>
    <w:rsid w:val="00851CB8"/>
    <w:rsid w:val="00852B4F"/>
    <w:rsid w:val="00854B1E"/>
    <w:rsid w:val="00855632"/>
    <w:rsid w:val="00856469"/>
    <w:rsid w:val="00857113"/>
    <w:rsid w:val="00860893"/>
    <w:rsid w:val="008609E5"/>
    <w:rsid w:val="00861A4C"/>
    <w:rsid w:val="00862C46"/>
    <w:rsid w:val="008642A0"/>
    <w:rsid w:val="0086453A"/>
    <w:rsid w:val="0086546D"/>
    <w:rsid w:val="0086576B"/>
    <w:rsid w:val="00865E2E"/>
    <w:rsid w:val="00873AFE"/>
    <w:rsid w:val="00875C06"/>
    <w:rsid w:val="00875C73"/>
    <w:rsid w:val="00876D18"/>
    <w:rsid w:val="00881045"/>
    <w:rsid w:val="00883F3B"/>
    <w:rsid w:val="00885E0A"/>
    <w:rsid w:val="0088694F"/>
    <w:rsid w:val="008874CC"/>
    <w:rsid w:val="0089206F"/>
    <w:rsid w:val="00892F9E"/>
    <w:rsid w:val="008934B4"/>
    <w:rsid w:val="00893E68"/>
    <w:rsid w:val="00895B3D"/>
    <w:rsid w:val="00897213"/>
    <w:rsid w:val="0089729C"/>
    <w:rsid w:val="00897420"/>
    <w:rsid w:val="008A1BFF"/>
    <w:rsid w:val="008A6117"/>
    <w:rsid w:val="008A750B"/>
    <w:rsid w:val="008B2200"/>
    <w:rsid w:val="008B583B"/>
    <w:rsid w:val="008B6270"/>
    <w:rsid w:val="008B71A6"/>
    <w:rsid w:val="008B78FA"/>
    <w:rsid w:val="008C286D"/>
    <w:rsid w:val="008C3D7A"/>
    <w:rsid w:val="008C4259"/>
    <w:rsid w:val="008C4F67"/>
    <w:rsid w:val="008C519A"/>
    <w:rsid w:val="008C6AF4"/>
    <w:rsid w:val="008C77F8"/>
    <w:rsid w:val="008D23E9"/>
    <w:rsid w:val="008D597E"/>
    <w:rsid w:val="008D5E2E"/>
    <w:rsid w:val="008E1F89"/>
    <w:rsid w:val="008E234A"/>
    <w:rsid w:val="008E2B68"/>
    <w:rsid w:val="008E3057"/>
    <w:rsid w:val="008E433B"/>
    <w:rsid w:val="008E4586"/>
    <w:rsid w:val="008E73C7"/>
    <w:rsid w:val="009057EC"/>
    <w:rsid w:val="00905E94"/>
    <w:rsid w:val="0090644A"/>
    <w:rsid w:val="00910BEE"/>
    <w:rsid w:val="00910D6A"/>
    <w:rsid w:val="00911A7E"/>
    <w:rsid w:val="00914294"/>
    <w:rsid w:val="00920C89"/>
    <w:rsid w:val="009223D7"/>
    <w:rsid w:val="009226AE"/>
    <w:rsid w:val="00922949"/>
    <w:rsid w:val="009244B4"/>
    <w:rsid w:val="009250A9"/>
    <w:rsid w:val="00926A3C"/>
    <w:rsid w:val="00930823"/>
    <w:rsid w:val="009313AA"/>
    <w:rsid w:val="00933737"/>
    <w:rsid w:val="00934319"/>
    <w:rsid w:val="009355A0"/>
    <w:rsid w:val="009358C3"/>
    <w:rsid w:val="00946106"/>
    <w:rsid w:val="00946BC0"/>
    <w:rsid w:val="00950C9E"/>
    <w:rsid w:val="00951630"/>
    <w:rsid w:val="00952B71"/>
    <w:rsid w:val="009532C3"/>
    <w:rsid w:val="0095396E"/>
    <w:rsid w:val="00953A69"/>
    <w:rsid w:val="00953D49"/>
    <w:rsid w:val="00956358"/>
    <w:rsid w:val="009563FE"/>
    <w:rsid w:val="00960F4C"/>
    <w:rsid w:val="009614EF"/>
    <w:rsid w:val="009620A4"/>
    <w:rsid w:val="0096251A"/>
    <w:rsid w:val="009627F8"/>
    <w:rsid w:val="00962F07"/>
    <w:rsid w:val="00963E61"/>
    <w:rsid w:val="0097054A"/>
    <w:rsid w:val="00970A56"/>
    <w:rsid w:val="00973E38"/>
    <w:rsid w:val="0097449C"/>
    <w:rsid w:val="00974F7C"/>
    <w:rsid w:val="009753CB"/>
    <w:rsid w:val="009756E2"/>
    <w:rsid w:val="00976DB1"/>
    <w:rsid w:val="009811FD"/>
    <w:rsid w:val="00981631"/>
    <w:rsid w:val="009817F6"/>
    <w:rsid w:val="0098207E"/>
    <w:rsid w:val="00983FD4"/>
    <w:rsid w:val="00985BA5"/>
    <w:rsid w:val="009874F0"/>
    <w:rsid w:val="00991331"/>
    <w:rsid w:val="0099186D"/>
    <w:rsid w:val="00991A44"/>
    <w:rsid w:val="00993546"/>
    <w:rsid w:val="0099388C"/>
    <w:rsid w:val="00994822"/>
    <w:rsid w:val="009970F9"/>
    <w:rsid w:val="0099739B"/>
    <w:rsid w:val="00997C85"/>
    <w:rsid w:val="009A0B1B"/>
    <w:rsid w:val="009A1C6B"/>
    <w:rsid w:val="009A3976"/>
    <w:rsid w:val="009B0762"/>
    <w:rsid w:val="009B1C80"/>
    <w:rsid w:val="009B2734"/>
    <w:rsid w:val="009B39AB"/>
    <w:rsid w:val="009B3BB6"/>
    <w:rsid w:val="009B3EC3"/>
    <w:rsid w:val="009B409D"/>
    <w:rsid w:val="009B4B3C"/>
    <w:rsid w:val="009B6C93"/>
    <w:rsid w:val="009C098E"/>
    <w:rsid w:val="009C4294"/>
    <w:rsid w:val="009C6474"/>
    <w:rsid w:val="009C6A75"/>
    <w:rsid w:val="009C7500"/>
    <w:rsid w:val="009C7686"/>
    <w:rsid w:val="009C7A38"/>
    <w:rsid w:val="009D2254"/>
    <w:rsid w:val="009D40EC"/>
    <w:rsid w:val="009D42C9"/>
    <w:rsid w:val="009D5022"/>
    <w:rsid w:val="009D6699"/>
    <w:rsid w:val="009D6938"/>
    <w:rsid w:val="009E09D5"/>
    <w:rsid w:val="009E30FB"/>
    <w:rsid w:val="009E41F6"/>
    <w:rsid w:val="009E545B"/>
    <w:rsid w:val="009E75B3"/>
    <w:rsid w:val="009E7E03"/>
    <w:rsid w:val="009F1BAA"/>
    <w:rsid w:val="009F4797"/>
    <w:rsid w:val="009F4B51"/>
    <w:rsid w:val="009F58D2"/>
    <w:rsid w:val="009F69FB"/>
    <w:rsid w:val="009F74E6"/>
    <w:rsid w:val="009F75EA"/>
    <w:rsid w:val="00A050C1"/>
    <w:rsid w:val="00A06D84"/>
    <w:rsid w:val="00A129FD"/>
    <w:rsid w:val="00A137B2"/>
    <w:rsid w:val="00A1768A"/>
    <w:rsid w:val="00A17B86"/>
    <w:rsid w:val="00A242D6"/>
    <w:rsid w:val="00A25504"/>
    <w:rsid w:val="00A264F4"/>
    <w:rsid w:val="00A2757C"/>
    <w:rsid w:val="00A303FD"/>
    <w:rsid w:val="00A30599"/>
    <w:rsid w:val="00A3181A"/>
    <w:rsid w:val="00A31B28"/>
    <w:rsid w:val="00A323D7"/>
    <w:rsid w:val="00A350A2"/>
    <w:rsid w:val="00A355CD"/>
    <w:rsid w:val="00A364B2"/>
    <w:rsid w:val="00A36B8B"/>
    <w:rsid w:val="00A36DAF"/>
    <w:rsid w:val="00A41797"/>
    <w:rsid w:val="00A42138"/>
    <w:rsid w:val="00A437A6"/>
    <w:rsid w:val="00A4401F"/>
    <w:rsid w:val="00A4490A"/>
    <w:rsid w:val="00A50553"/>
    <w:rsid w:val="00A51352"/>
    <w:rsid w:val="00A5136A"/>
    <w:rsid w:val="00A5463C"/>
    <w:rsid w:val="00A5594A"/>
    <w:rsid w:val="00A560BC"/>
    <w:rsid w:val="00A5746A"/>
    <w:rsid w:val="00A62FB4"/>
    <w:rsid w:val="00A62FF2"/>
    <w:rsid w:val="00A63A88"/>
    <w:rsid w:val="00A64FBF"/>
    <w:rsid w:val="00A651B6"/>
    <w:rsid w:val="00A65DB1"/>
    <w:rsid w:val="00A667A9"/>
    <w:rsid w:val="00A66974"/>
    <w:rsid w:val="00A674BF"/>
    <w:rsid w:val="00A719B3"/>
    <w:rsid w:val="00A72760"/>
    <w:rsid w:val="00A732A4"/>
    <w:rsid w:val="00A746DA"/>
    <w:rsid w:val="00A7665E"/>
    <w:rsid w:val="00A76804"/>
    <w:rsid w:val="00A8063A"/>
    <w:rsid w:val="00A83B99"/>
    <w:rsid w:val="00A8685B"/>
    <w:rsid w:val="00A871DE"/>
    <w:rsid w:val="00A921B4"/>
    <w:rsid w:val="00A92669"/>
    <w:rsid w:val="00A959B2"/>
    <w:rsid w:val="00A96502"/>
    <w:rsid w:val="00A96BF2"/>
    <w:rsid w:val="00A97048"/>
    <w:rsid w:val="00AA012F"/>
    <w:rsid w:val="00AA1268"/>
    <w:rsid w:val="00AB0C48"/>
    <w:rsid w:val="00AB1CAD"/>
    <w:rsid w:val="00AB3211"/>
    <w:rsid w:val="00AB3BE1"/>
    <w:rsid w:val="00AB3F1B"/>
    <w:rsid w:val="00AB58F3"/>
    <w:rsid w:val="00AB65AB"/>
    <w:rsid w:val="00AC0032"/>
    <w:rsid w:val="00AC4C07"/>
    <w:rsid w:val="00AC4F3E"/>
    <w:rsid w:val="00AC7143"/>
    <w:rsid w:val="00AC76CA"/>
    <w:rsid w:val="00AD1010"/>
    <w:rsid w:val="00AD155F"/>
    <w:rsid w:val="00AD442E"/>
    <w:rsid w:val="00AD4BA5"/>
    <w:rsid w:val="00AD4C0C"/>
    <w:rsid w:val="00AD5750"/>
    <w:rsid w:val="00AD69EF"/>
    <w:rsid w:val="00AD70FD"/>
    <w:rsid w:val="00AD750A"/>
    <w:rsid w:val="00AE0456"/>
    <w:rsid w:val="00AE3041"/>
    <w:rsid w:val="00AE5076"/>
    <w:rsid w:val="00AE6459"/>
    <w:rsid w:val="00AE6A79"/>
    <w:rsid w:val="00AF1815"/>
    <w:rsid w:val="00AF2C2F"/>
    <w:rsid w:val="00AF2D41"/>
    <w:rsid w:val="00AF3984"/>
    <w:rsid w:val="00AF5C8F"/>
    <w:rsid w:val="00AF6632"/>
    <w:rsid w:val="00AF7AE9"/>
    <w:rsid w:val="00B02B59"/>
    <w:rsid w:val="00B02EBF"/>
    <w:rsid w:val="00B038B7"/>
    <w:rsid w:val="00B10104"/>
    <w:rsid w:val="00B1066B"/>
    <w:rsid w:val="00B112C0"/>
    <w:rsid w:val="00B112EA"/>
    <w:rsid w:val="00B14C07"/>
    <w:rsid w:val="00B20AB7"/>
    <w:rsid w:val="00B22919"/>
    <w:rsid w:val="00B24ABB"/>
    <w:rsid w:val="00B25AB1"/>
    <w:rsid w:val="00B27BA5"/>
    <w:rsid w:val="00B309C7"/>
    <w:rsid w:val="00B30ADF"/>
    <w:rsid w:val="00B31C8E"/>
    <w:rsid w:val="00B33E81"/>
    <w:rsid w:val="00B34B89"/>
    <w:rsid w:val="00B34D70"/>
    <w:rsid w:val="00B35B5A"/>
    <w:rsid w:val="00B374EA"/>
    <w:rsid w:val="00B40C56"/>
    <w:rsid w:val="00B41479"/>
    <w:rsid w:val="00B43B66"/>
    <w:rsid w:val="00B46DF4"/>
    <w:rsid w:val="00B51192"/>
    <w:rsid w:val="00B512D9"/>
    <w:rsid w:val="00B51976"/>
    <w:rsid w:val="00B51B79"/>
    <w:rsid w:val="00B52160"/>
    <w:rsid w:val="00B5378B"/>
    <w:rsid w:val="00B537D0"/>
    <w:rsid w:val="00B540C0"/>
    <w:rsid w:val="00B541E0"/>
    <w:rsid w:val="00B557B9"/>
    <w:rsid w:val="00B55F26"/>
    <w:rsid w:val="00B56F9A"/>
    <w:rsid w:val="00B62796"/>
    <w:rsid w:val="00B6343B"/>
    <w:rsid w:val="00B635B7"/>
    <w:rsid w:val="00B64C28"/>
    <w:rsid w:val="00B658F9"/>
    <w:rsid w:val="00B65C90"/>
    <w:rsid w:val="00B66474"/>
    <w:rsid w:val="00B672AD"/>
    <w:rsid w:val="00B676FD"/>
    <w:rsid w:val="00B72274"/>
    <w:rsid w:val="00B72427"/>
    <w:rsid w:val="00B7448F"/>
    <w:rsid w:val="00B752DA"/>
    <w:rsid w:val="00B75D2E"/>
    <w:rsid w:val="00B76A3F"/>
    <w:rsid w:val="00B777CE"/>
    <w:rsid w:val="00B84BF8"/>
    <w:rsid w:val="00B84D0F"/>
    <w:rsid w:val="00B85955"/>
    <w:rsid w:val="00B86EAA"/>
    <w:rsid w:val="00B91AB4"/>
    <w:rsid w:val="00B937D9"/>
    <w:rsid w:val="00B93DD8"/>
    <w:rsid w:val="00B94F8F"/>
    <w:rsid w:val="00B97AB3"/>
    <w:rsid w:val="00B97DA3"/>
    <w:rsid w:val="00BA0E2A"/>
    <w:rsid w:val="00BA1489"/>
    <w:rsid w:val="00BA2B1A"/>
    <w:rsid w:val="00BA51B4"/>
    <w:rsid w:val="00BA7EC7"/>
    <w:rsid w:val="00BB143B"/>
    <w:rsid w:val="00BB315A"/>
    <w:rsid w:val="00BB31FC"/>
    <w:rsid w:val="00BB3823"/>
    <w:rsid w:val="00BB3F8F"/>
    <w:rsid w:val="00BB559F"/>
    <w:rsid w:val="00BC363D"/>
    <w:rsid w:val="00BC57FC"/>
    <w:rsid w:val="00BC6D13"/>
    <w:rsid w:val="00BD195F"/>
    <w:rsid w:val="00BD4164"/>
    <w:rsid w:val="00BD5F9C"/>
    <w:rsid w:val="00BD7560"/>
    <w:rsid w:val="00BE0023"/>
    <w:rsid w:val="00BE22C2"/>
    <w:rsid w:val="00BE2BAB"/>
    <w:rsid w:val="00BE4F44"/>
    <w:rsid w:val="00BE51BD"/>
    <w:rsid w:val="00BE5B81"/>
    <w:rsid w:val="00BE68D9"/>
    <w:rsid w:val="00BE7882"/>
    <w:rsid w:val="00BF0DC1"/>
    <w:rsid w:val="00BF165D"/>
    <w:rsid w:val="00BF3989"/>
    <w:rsid w:val="00BF576B"/>
    <w:rsid w:val="00C008CB"/>
    <w:rsid w:val="00C02B5A"/>
    <w:rsid w:val="00C03C5D"/>
    <w:rsid w:val="00C03FF2"/>
    <w:rsid w:val="00C0506A"/>
    <w:rsid w:val="00C057F7"/>
    <w:rsid w:val="00C068BC"/>
    <w:rsid w:val="00C07B6B"/>
    <w:rsid w:val="00C10CCD"/>
    <w:rsid w:val="00C125F0"/>
    <w:rsid w:val="00C14242"/>
    <w:rsid w:val="00C14CCA"/>
    <w:rsid w:val="00C1549A"/>
    <w:rsid w:val="00C22C3E"/>
    <w:rsid w:val="00C240B1"/>
    <w:rsid w:val="00C26EA2"/>
    <w:rsid w:val="00C3114A"/>
    <w:rsid w:val="00C32A74"/>
    <w:rsid w:val="00C4178A"/>
    <w:rsid w:val="00C438FE"/>
    <w:rsid w:val="00C43B27"/>
    <w:rsid w:val="00C44689"/>
    <w:rsid w:val="00C4472D"/>
    <w:rsid w:val="00C44914"/>
    <w:rsid w:val="00C4516F"/>
    <w:rsid w:val="00C455AC"/>
    <w:rsid w:val="00C46C2A"/>
    <w:rsid w:val="00C46CCE"/>
    <w:rsid w:val="00C503EC"/>
    <w:rsid w:val="00C50C0A"/>
    <w:rsid w:val="00C5256B"/>
    <w:rsid w:val="00C52987"/>
    <w:rsid w:val="00C5366E"/>
    <w:rsid w:val="00C55333"/>
    <w:rsid w:val="00C5551A"/>
    <w:rsid w:val="00C56748"/>
    <w:rsid w:val="00C56B7C"/>
    <w:rsid w:val="00C56CE7"/>
    <w:rsid w:val="00C573CE"/>
    <w:rsid w:val="00C57FDE"/>
    <w:rsid w:val="00C61C5E"/>
    <w:rsid w:val="00C61EB7"/>
    <w:rsid w:val="00C6241C"/>
    <w:rsid w:val="00C62A96"/>
    <w:rsid w:val="00C62FEE"/>
    <w:rsid w:val="00C640CA"/>
    <w:rsid w:val="00C65A42"/>
    <w:rsid w:val="00C65AFA"/>
    <w:rsid w:val="00C65F7F"/>
    <w:rsid w:val="00C661F2"/>
    <w:rsid w:val="00C66C5E"/>
    <w:rsid w:val="00C67107"/>
    <w:rsid w:val="00C672BA"/>
    <w:rsid w:val="00C72FE3"/>
    <w:rsid w:val="00C73567"/>
    <w:rsid w:val="00C738FF"/>
    <w:rsid w:val="00C752B0"/>
    <w:rsid w:val="00C764B3"/>
    <w:rsid w:val="00C77C92"/>
    <w:rsid w:val="00C80D30"/>
    <w:rsid w:val="00C810D0"/>
    <w:rsid w:val="00C831FC"/>
    <w:rsid w:val="00C86738"/>
    <w:rsid w:val="00C87A95"/>
    <w:rsid w:val="00C920D9"/>
    <w:rsid w:val="00C924AF"/>
    <w:rsid w:val="00C93FC3"/>
    <w:rsid w:val="00C9459F"/>
    <w:rsid w:val="00CA3320"/>
    <w:rsid w:val="00CA41D1"/>
    <w:rsid w:val="00CA4D25"/>
    <w:rsid w:val="00CA770E"/>
    <w:rsid w:val="00CB01B3"/>
    <w:rsid w:val="00CB20FD"/>
    <w:rsid w:val="00CB2B48"/>
    <w:rsid w:val="00CB40C6"/>
    <w:rsid w:val="00CC0AC1"/>
    <w:rsid w:val="00CC155A"/>
    <w:rsid w:val="00CC2975"/>
    <w:rsid w:val="00CC642D"/>
    <w:rsid w:val="00CC7A28"/>
    <w:rsid w:val="00CE1374"/>
    <w:rsid w:val="00CE2D37"/>
    <w:rsid w:val="00CE3DAE"/>
    <w:rsid w:val="00CE4B97"/>
    <w:rsid w:val="00CE580D"/>
    <w:rsid w:val="00CE6815"/>
    <w:rsid w:val="00CE788E"/>
    <w:rsid w:val="00CE7AF7"/>
    <w:rsid w:val="00CF0075"/>
    <w:rsid w:val="00CF11C0"/>
    <w:rsid w:val="00CF1F0F"/>
    <w:rsid w:val="00CF311D"/>
    <w:rsid w:val="00CF334F"/>
    <w:rsid w:val="00CF4FB6"/>
    <w:rsid w:val="00CF5E7B"/>
    <w:rsid w:val="00D00CA0"/>
    <w:rsid w:val="00D01066"/>
    <w:rsid w:val="00D01DFF"/>
    <w:rsid w:val="00D028F0"/>
    <w:rsid w:val="00D0390E"/>
    <w:rsid w:val="00D056DF"/>
    <w:rsid w:val="00D05BF4"/>
    <w:rsid w:val="00D06FE6"/>
    <w:rsid w:val="00D07767"/>
    <w:rsid w:val="00D07B2D"/>
    <w:rsid w:val="00D109A1"/>
    <w:rsid w:val="00D110BD"/>
    <w:rsid w:val="00D117D0"/>
    <w:rsid w:val="00D1242B"/>
    <w:rsid w:val="00D1296A"/>
    <w:rsid w:val="00D1476C"/>
    <w:rsid w:val="00D1529D"/>
    <w:rsid w:val="00D155E7"/>
    <w:rsid w:val="00D15EE0"/>
    <w:rsid w:val="00D16AF9"/>
    <w:rsid w:val="00D17EB0"/>
    <w:rsid w:val="00D219EE"/>
    <w:rsid w:val="00D2355A"/>
    <w:rsid w:val="00D237DC"/>
    <w:rsid w:val="00D24057"/>
    <w:rsid w:val="00D24649"/>
    <w:rsid w:val="00D261DE"/>
    <w:rsid w:val="00D27C46"/>
    <w:rsid w:val="00D30729"/>
    <w:rsid w:val="00D317BA"/>
    <w:rsid w:val="00D32F5D"/>
    <w:rsid w:val="00D3490D"/>
    <w:rsid w:val="00D375DE"/>
    <w:rsid w:val="00D40DA3"/>
    <w:rsid w:val="00D41434"/>
    <w:rsid w:val="00D4144A"/>
    <w:rsid w:val="00D419F1"/>
    <w:rsid w:val="00D41F65"/>
    <w:rsid w:val="00D475EE"/>
    <w:rsid w:val="00D50054"/>
    <w:rsid w:val="00D50717"/>
    <w:rsid w:val="00D53606"/>
    <w:rsid w:val="00D56000"/>
    <w:rsid w:val="00D5678D"/>
    <w:rsid w:val="00D613DC"/>
    <w:rsid w:val="00D61658"/>
    <w:rsid w:val="00D61BDA"/>
    <w:rsid w:val="00D61E9E"/>
    <w:rsid w:val="00D62B6B"/>
    <w:rsid w:val="00D62BDA"/>
    <w:rsid w:val="00D65407"/>
    <w:rsid w:val="00D666BC"/>
    <w:rsid w:val="00D667BF"/>
    <w:rsid w:val="00D70533"/>
    <w:rsid w:val="00D70D3D"/>
    <w:rsid w:val="00D71BC4"/>
    <w:rsid w:val="00D724FE"/>
    <w:rsid w:val="00D730A7"/>
    <w:rsid w:val="00D7313D"/>
    <w:rsid w:val="00D73920"/>
    <w:rsid w:val="00D73A4E"/>
    <w:rsid w:val="00D74CE0"/>
    <w:rsid w:val="00D76B34"/>
    <w:rsid w:val="00D770C7"/>
    <w:rsid w:val="00D80385"/>
    <w:rsid w:val="00D80873"/>
    <w:rsid w:val="00D81ADE"/>
    <w:rsid w:val="00D81DED"/>
    <w:rsid w:val="00D82CF0"/>
    <w:rsid w:val="00D845C4"/>
    <w:rsid w:val="00D84B94"/>
    <w:rsid w:val="00D85FC6"/>
    <w:rsid w:val="00D863BB"/>
    <w:rsid w:val="00D879B3"/>
    <w:rsid w:val="00D90300"/>
    <w:rsid w:val="00D90E80"/>
    <w:rsid w:val="00D95974"/>
    <w:rsid w:val="00D95DBC"/>
    <w:rsid w:val="00D97557"/>
    <w:rsid w:val="00DA1525"/>
    <w:rsid w:val="00DA1D64"/>
    <w:rsid w:val="00DA2385"/>
    <w:rsid w:val="00DA4AAC"/>
    <w:rsid w:val="00DA4F0C"/>
    <w:rsid w:val="00DA6D76"/>
    <w:rsid w:val="00DB0678"/>
    <w:rsid w:val="00DB2638"/>
    <w:rsid w:val="00DB2BE7"/>
    <w:rsid w:val="00DB4170"/>
    <w:rsid w:val="00DB5BBE"/>
    <w:rsid w:val="00DB66C4"/>
    <w:rsid w:val="00DC0711"/>
    <w:rsid w:val="00DC3162"/>
    <w:rsid w:val="00DC65B0"/>
    <w:rsid w:val="00DD0006"/>
    <w:rsid w:val="00DD0FE9"/>
    <w:rsid w:val="00DD5378"/>
    <w:rsid w:val="00DE0F0E"/>
    <w:rsid w:val="00DE68C8"/>
    <w:rsid w:val="00DE6CD8"/>
    <w:rsid w:val="00DE6DE5"/>
    <w:rsid w:val="00DE719C"/>
    <w:rsid w:val="00DF2470"/>
    <w:rsid w:val="00DF3FBC"/>
    <w:rsid w:val="00DF570A"/>
    <w:rsid w:val="00DF5B0C"/>
    <w:rsid w:val="00DF63C1"/>
    <w:rsid w:val="00DF7FEF"/>
    <w:rsid w:val="00E009E7"/>
    <w:rsid w:val="00E00C22"/>
    <w:rsid w:val="00E01FD1"/>
    <w:rsid w:val="00E0278E"/>
    <w:rsid w:val="00E02C46"/>
    <w:rsid w:val="00E02D40"/>
    <w:rsid w:val="00E02E23"/>
    <w:rsid w:val="00E02F4F"/>
    <w:rsid w:val="00E04685"/>
    <w:rsid w:val="00E0598B"/>
    <w:rsid w:val="00E06566"/>
    <w:rsid w:val="00E10D22"/>
    <w:rsid w:val="00E140A8"/>
    <w:rsid w:val="00E145B5"/>
    <w:rsid w:val="00E14E23"/>
    <w:rsid w:val="00E160EB"/>
    <w:rsid w:val="00E2242A"/>
    <w:rsid w:val="00E24D7F"/>
    <w:rsid w:val="00E25199"/>
    <w:rsid w:val="00E259E4"/>
    <w:rsid w:val="00E25FA7"/>
    <w:rsid w:val="00E26073"/>
    <w:rsid w:val="00E303C3"/>
    <w:rsid w:val="00E326A5"/>
    <w:rsid w:val="00E33AC9"/>
    <w:rsid w:val="00E33ADB"/>
    <w:rsid w:val="00E33D6C"/>
    <w:rsid w:val="00E33FF5"/>
    <w:rsid w:val="00E35874"/>
    <w:rsid w:val="00E36217"/>
    <w:rsid w:val="00E37B3C"/>
    <w:rsid w:val="00E40008"/>
    <w:rsid w:val="00E42E8C"/>
    <w:rsid w:val="00E43EB5"/>
    <w:rsid w:val="00E443F0"/>
    <w:rsid w:val="00E449E4"/>
    <w:rsid w:val="00E45C3D"/>
    <w:rsid w:val="00E46858"/>
    <w:rsid w:val="00E468ED"/>
    <w:rsid w:val="00E50692"/>
    <w:rsid w:val="00E50C7A"/>
    <w:rsid w:val="00E518A0"/>
    <w:rsid w:val="00E52F64"/>
    <w:rsid w:val="00E54966"/>
    <w:rsid w:val="00E60FA9"/>
    <w:rsid w:val="00E62207"/>
    <w:rsid w:val="00E627DF"/>
    <w:rsid w:val="00E65521"/>
    <w:rsid w:val="00E65675"/>
    <w:rsid w:val="00E662DD"/>
    <w:rsid w:val="00E66DB4"/>
    <w:rsid w:val="00E67920"/>
    <w:rsid w:val="00E67A24"/>
    <w:rsid w:val="00E72820"/>
    <w:rsid w:val="00E72B53"/>
    <w:rsid w:val="00E73409"/>
    <w:rsid w:val="00E776F9"/>
    <w:rsid w:val="00E777AA"/>
    <w:rsid w:val="00E77B5F"/>
    <w:rsid w:val="00E77BDA"/>
    <w:rsid w:val="00E8165C"/>
    <w:rsid w:val="00E83161"/>
    <w:rsid w:val="00E8324F"/>
    <w:rsid w:val="00E868CC"/>
    <w:rsid w:val="00E875D7"/>
    <w:rsid w:val="00E92441"/>
    <w:rsid w:val="00E92A57"/>
    <w:rsid w:val="00E957F0"/>
    <w:rsid w:val="00E95D03"/>
    <w:rsid w:val="00E97382"/>
    <w:rsid w:val="00EA03DF"/>
    <w:rsid w:val="00EA2A5C"/>
    <w:rsid w:val="00EA31E8"/>
    <w:rsid w:val="00EA34EA"/>
    <w:rsid w:val="00EA41FD"/>
    <w:rsid w:val="00EA46E4"/>
    <w:rsid w:val="00EA4AEF"/>
    <w:rsid w:val="00EA69EF"/>
    <w:rsid w:val="00EB0752"/>
    <w:rsid w:val="00EB07C1"/>
    <w:rsid w:val="00EB0A33"/>
    <w:rsid w:val="00EB0D62"/>
    <w:rsid w:val="00EB232D"/>
    <w:rsid w:val="00EB4C9C"/>
    <w:rsid w:val="00EB6197"/>
    <w:rsid w:val="00EB70C8"/>
    <w:rsid w:val="00EB7478"/>
    <w:rsid w:val="00EC168A"/>
    <w:rsid w:val="00EC2DBA"/>
    <w:rsid w:val="00EC31CE"/>
    <w:rsid w:val="00EC6632"/>
    <w:rsid w:val="00EC6746"/>
    <w:rsid w:val="00EC78E1"/>
    <w:rsid w:val="00ED14B5"/>
    <w:rsid w:val="00ED487B"/>
    <w:rsid w:val="00ED4DFE"/>
    <w:rsid w:val="00ED7F66"/>
    <w:rsid w:val="00EE3739"/>
    <w:rsid w:val="00EE3CA9"/>
    <w:rsid w:val="00EE6E6E"/>
    <w:rsid w:val="00EF0567"/>
    <w:rsid w:val="00EF066E"/>
    <w:rsid w:val="00EF19E7"/>
    <w:rsid w:val="00EF2848"/>
    <w:rsid w:val="00EF431E"/>
    <w:rsid w:val="00EF5334"/>
    <w:rsid w:val="00EF5468"/>
    <w:rsid w:val="00EF5BF8"/>
    <w:rsid w:val="00EF5C2B"/>
    <w:rsid w:val="00F02F5A"/>
    <w:rsid w:val="00F0346A"/>
    <w:rsid w:val="00F042E0"/>
    <w:rsid w:val="00F11EA2"/>
    <w:rsid w:val="00F1238C"/>
    <w:rsid w:val="00F123B6"/>
    <w:rsid w:val="00F12759"/>
    <w:rsid w:val="00F1460E"/>
    <w:rsid w:val="00F15819"/>
    <w:rsid w:val="00F16631"/>
    <w:rsid w:val="00F21737"/>
    <w:rsid w:val="00F2384E"/>
    <w:rsid w:val="00F2478C"/>
    <w:rsid w:val="00F26A65"/>
    <w:rsid w:val="00F26F36"/>
    <w:rsid w:val="00F27801"/>
    <w:rsid w:val="00F349B8"/>
    <w:rsid w:val="00F351A3"/>
    <w:rsid w:val="00F3679A"/>
    <w:rsid w:val="00F40DFF"/>
    <w:rsid w:val="00F41A9A"/>
    <w:rsid w:val="00F43385"/>
    <w:rsid w:val="00F446C1"/>
    <w:rsid w:val="00F44EC5"/>
    <w:rsid w:val="00F45162"/>
    <w:rsid w:val="00F45D61"/>
    <w:rsid w:val="00F47B4E"/>
    <w:rsid w:val="00F47D5C"/>
    <w:rsid w:val="00F47DF3"/>
    <w:rsid w:val="00F50571"/>
    <w:rsid w:val="00F534C4"/>
    <w:rsid w:val="00F5408F"/>
    <w:rsid w:val="00F55C30"/>
    <w:rsid w:val="00F57DD5"/>
    <w:rsid w:val="00F61745"/>
    <w:rsid w:val="00F634D7"/>
    <w:rsid w:val="00F64CCE"/>
    <w:rsid w:val="00F655A7"/>
    <w:rsid w:val="00F677BC"/>
    <w:rsid w:val="00F71442"/>
    <w:rsid w:val="00F7216C"/>
    <w:rsid w:val="00F7223A"/>
    <w:rsid w:val="00F72D18"/>
    <w:rsid w:val="00F73DD7"/>
    <w:rsid w:val="00F74E54"/>
    <w:rsid w:val="00F75BB5"/>
    <w:rsid w:val="00F75F19"/>
    <w:rsid w:val="00F76C87"/>
    <w:rsid w:val="00F81CDA"/>
    <w:rsid w:val="00F82F62"/>
    <w:rsid w:val="00F83DFF"/>
    <w:rsid w:val="00F84684"/>
    <w:rsid w:val="00F85A40"/>
    <w:rsid w:val="00F864C3"/>
    <w:rsid w:val="00F86C0C"/>
    <w:rsid w:val="00F90562"/>
    <w:rsid w:val="00F91407"/>
    <w:rsid w:val="00F94A87"/>
    <w:rsid w:val="00F967AA"/>
    <w:rsid w:val="00F96BF1"/>
    <w:rsid w:val="00FA1135"/>
    <w:rsid w:val="00FA128B"/>
    <w:rsid w:val="00FA1EFF"/>
    <w:rsid w:val="00FA23B2"/>
    <w:rsid w:val="00FA2AC9"/>
    <w:rsid w:val="00FA3830"/>
    <w:rsid w:val="00FA4B3D"/>
    <w:rsid w:val="00FB1C15"/>
    <w:rsid w:val="00FB1DC8"/>
    <w:rsid w:val="00FB1EF7"/>
    <w:rsid w:val="00FB2125"/>
    <w:rsid w:val="00FB29D1"/>
    <w:rsid w:val="00FB2D7A"/>
    <w:rsid w:val="00FB389F"/>
    <w:rsid w:val="00FB38C8"/>
    <w:rsid w:val="00FB4309"/>
    <w:rsid w:val="00FB49C3"/>
    <w:rsid w:val="00FB52C2"/>
    <w:rsid w:val="00FB67F1"/>
    <w:rsid w:val="00FB7A1A"/>
    <w:rsid w:val="00FB7B3E"/>
    <w:rsid w:val="00FB7CA6"/>
    <w:rsid w:val="00FB7FAC"/>
    <w:rsid w:val="00FC3EEE"/>
    <w:rsid w:val="00FC413C"/>
    <w:rsid w:val="00FC4BFA"/>
    <w:rsid w:val="00FC4FEB"/>
    <w:rsid w:val="00FC6011"/>
    <w:rsid w:val="00FC6B26"/>
    <w:rsid w:val="00FC7054"/>
    <w:rsid w:val="00FD121F"/>
    <w:rsid w:val="00FD14C8"/>
    <w:rsid w:val="00FD19C1"/>
    <w:rsid w:val="00FD39FC"/>
    <w:rsid w:val="00FD5D36"/>
    <w:rsid w:val="00FD69C0"/>
    <w:rsid w:val="00FD725F"/>
    <w:rsid w:val="00FE1129"/>
    <w:rsid w:val="00FE3F74"/>
    <w:rsid w:val="00FE41E1"/>
    <w:rsid w:val="00FE5162"/>
    <w:rsid w:val="00FE582C"/>
    <w:rsid w:val="00FE5B51"/>
    <w:rsid w:val="00FE6125"/>
    <w:rsid w:val="00FE68B9"/>
    <w:rsid w:val="00FF0495"/>
    <w:rsid w:val="00FF06AC"/>
    <w:rsid w:val="00FF23CF"/>
    <w:rsid w:val="00FF417F"/>
    <w:rsid w:val="00FF67A9"/>
    <w:rsid w:val="00FF6C0A"/>
    <w:rsid w:val="00FF7F50"/>
  </w:rsids>
  <m:mathPr>
    <m:mathFont m:val="Cambria Math"/>
    <m:brkBin m:val="before"/>
    <m:brkBinSub m:val="--"/>
    <m:smallFrac m:val="0"/>
    <m:dispDef/>
    <m:lMargin m:val="0"/>
    <m:rMargin m:val="0"/>
    <m:defJc m:val="centerGroup"/>
    <m:wrapIndent m:val="1440"/>
    <m:intLim m:val="subSup"/>
    <m:naryLim m:val="undOvr"/>
  </m:mathPr>
  <w:themeFontLang w:val="en-GB" w:bidi="yi-He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5C23815-9D22-4D60-BBA6-7A6F5AD8C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9D1"/>
  </w:style>
  <w:style w:type="paragraph" w:styleId="Heading1">
    <w:name w:val="heading 1"/>
    <w:basedOn w:val="Normal"/>
    <w:next w:val="Normal"/>
    <w:link w:val="Heading1Char"/>
    <w:uiPriority w:val="9"/>
    <w:qFormat/>
    <w:rsid w:val="00AF3984"/>
    <w:pPr>
      <w:keepNext/>
      <w:spacing w:after="0" w:line="240" w:lineRule="auto"/>
      <w:jc w:val="center"/>
      <w:outlineLvl w:val="0"/>
    </w:pPr>
    <w:rPr>
      <w:rFonts w:ascii="Myriad Pro" w:eastAsia="Times New Roman" w:hAnsi="Myriad Pro" w:cs="Times New Roman"/>
      <w:b/>
      <w:szCs w:val="24"/>
    </w:rPr>
  </w:style>
  <w:style w:type="paragraph" w:styleId="Heading2">
    <w:name w:val="heading 2"/>
    <w:basedOn w:val="Normal"/>
    <w:next w:val="Normal"/>
    <w:link w:val="Heading2Char"/>
    <w:qFormat/>
    <w:rsid w:val="00AF3984"/>
    <w:pPr>
      <w:keepNext/>
      <w:spacing w:after="0" w:line="240" w:lineRule="auto"/>
      <w:outlineLvl w:val="1"/>
    </w:pPr>
    <w:rPr>
      <w:rFonts w:ascii="Myriad Pro" w:eastAsia="Times New Roman" w:hAnsi="Myriad Pro" w:cs="Times New Roman"/>
      <w:b/>
      <w:szCs w:val="24"/>
    </w:rPr>
  </w:style>
  <w:style w:type="paragraph" w:styleId="Heading4">
    <w:name w:val="heading 4"/>
    <w:basedOn w:val="Normal"/>
    <w:next w:val="Normal"/>
    <w:link w:val="Heading4Char"/>
    <w:semiHidden/>
    <w:unhideWhenUsed/>
    <w:qFormat/>
    <w:rsid w:val="00173A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8033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78033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C4C0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qFormat/>
    <w:rsid w:val="00DB66C4"/>
    <w:pPr>
      <w:ind w:left="720"/>
      <w:contextualSpacing/>
    </w:pPr>
  </w:style>
  <w:style w:type="table" w:styleId="TableGrid">
    <w:name w:val="Table Grid"/>
    <w:basedOn w:val="TableNormal"/>
    <w:uiPriority w:val="59"/>
    <w:rsid w:val="00DB6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DB66C4"/>
    <w:pPr>
      <w:spacing w:line="240" w:lineRule="auto"/>
    </w:pPr>
    <w:rPr>
      <w:sz w:val="20"/>
      <w:szCs w:val="20"/>
    </w:rPr>
  </w:style>
  <w:style w:type="character" w:customStyle="1" w:styleId="CommentTextChar">
    <w:name w:val="Comment Text Char"/>
    <w:basedOn w:val="DefaultParagraphFont"/>
    <w:link w:val="CommentText"/>
    <w:semiHidden/>
    <w:rsid w:val="00DB66C4"/>
    <w:rPr>
      <w:sz w:val="20"/>
      <w:szCs w:val="20"/>
    </w:rPr>
  </w:style>
  <w:style w:type="character" w:styleId="CommentReference">
    <w:name w:val="annotation reference"/>
    <w:basedOn w:val="DefaultParagraphFont"/>
    <w:uiPriority w:val="99"/>
    <w:semiHidden/>
    <w:unhideWhenUsed/>
    <w:rsid w:val="00DB66C4"/>
    <w:rPr>
      <w:sz w:val="16"/>
      <w:szCs w:val="16"/>
    </w:rPr>
  </w:style>
  <w:style w:type="paragraph" w:styleId="BalloonText">
    <w:name w:val="Balloon Text"/>
    <w:basedOn w:val="Normal"/>
    <w:link w:val="BalloonTextChar"/>
    <w:uiPriority w:val="99"/>
    <w:semiHidden/>
    <w:unhideWhenUsed/>
    <w:rsid w:val="00DB6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6C4"/>
    <w:rPr>
      <w:rFonts w:ascii="Tahoma" w:hAnsi="Tahoma" w:cs="Tahoma"/>
      <w:sz w:val="16"/>
      <w:szCs w:val="16"/>
    </w:rPr>
  </w:style>
  <w:style w:type="table" w:customStyle="1" w:styleId="TableGrid1">
    <w:name w:val="Table Grid1"/>
    <w:basedOn w:val="TableNormal"/>
    <w:next w:val="TableGrid"/>
    <w:uiPriority w:val="59"/>
    <w:rsid w:val="007D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30599"/>
    <w:pPr>
      <w:tabs>
        <w:tab w:val="center" w:pos="4513"/>
        <w:tab w:val="right" w:pos="9026"/>
      </w:tabs>
      <w:spacing w:after="0" w:line="240" w:lineRule="auto"/>
    </w:pPr>
  </w:style>
  <w:style w:type="character" w:customStyle="1" w:styleId="HeaderChar">
    <w:name w:val="Header Char"/>
    <w:basedOn w:val="DefaultParagraphFont"/>
    <w:link w:val="Header"/>
    <w:rsid w:val="00A30599"/>
  </w:style>
  <w:style w:type="paragraph" w:styleId="Footer">
    <w:name w:val="footer"/>
    <w:basedOn w:val="Normal"/>
    <w:link w:val="FooterChar"/>
    <w:uiPriority w:val="99"/>
    <w:unhideWhenUsed/>
    <w:rsid w:val="00A30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599"/>
  </w:style>
  <w:style w:type="character" w:styleId="Hyperlink">
    <w:name w:val="Hyperlink"/>
    <w:basedOn w:val="DefaultParagraphFont"/>
    <w:unhideWhenUsed/>
    <w:rsid w:val="009C6474"/>
    <w:rPr>
      <w:color w:val="0000FF" w:themeColor="hyperlink"/>
      <w:u w:val="single"/>
    </w:rPr>
  </w:style>
  <w:style w:type="paragraph" w:styleId="CommentSubject">
    <w:name w:val="annotation subject"/>
    <w:basedOn w:val="CommentText"/>
    <w:next w:val="CommentText"/>
    <w:link w:val="CommentSubjectChar"/>
    <w:semiHidden/>
    <w:unhideWhenUsed/>
    <w:rsid w:val="001C6E98"/>
    <w:rPr>
      <w:b/>
      <w:bCs/>
    </w:rPr>
  </w:style>
  <w:style w:type="character" w:customStyle="1" w:styleId="CommentSubjectChar">
    <w:name w:val="Comment Subject Char"/>
    <w:basedOn w:val="CommentTextChar"/>
    <w:link w:val="CommentSubject"/>
    <w:semiHidden/>
    <w:rsid w:val="001C6E98"/>
    <w:rPr>
      <w:b/>
      <w:bCs/>
      <w:sz w:val="20"/>
      <w:szCs w:val="20"/>
    </w:rPr>
  </w:style>
  <w:style w:type="paragraph" w:styleId="BodyText">
    <w:name w:val="Body Text"/>
    <w:aliases w:val="Document"/>
    <w:basedOn w:val="Normal"/>
    <w:link w:val="BodyTextChar"/>
    <w:rsid w:val="006E7DE4"/>
    <w:pPr>
      <w:spacing w:after="0" w:line="240" w:lineRule="auto"/>
    </w:pPr>
    <w:rPr>
      <w:rFonts w:ascii="Arial" w:eastAsia="Times New Roman" w:hAnsi="Arial" w:cs="Arial"/>
      <w:sz w:val="24"/>
      <w:szCs w:val="20"/>
    </w:rPr>
  </w:style>
  <w:style w:type="character" w:customStyle="1" w:styleId="BodyTextChar">
    <w:name w:val="Body Text Char"/>
    <w:aliases w:val="Document Char"/>
    <w:basedOn w:val="DefaultParagraphFont"/>
    <w:link w:val="BodyText"/>
    <w:rsid w:val="006E7DE4"/>
    <w:rPr>
      <w:rFonts w:ascii="Arial" w:eastAsia="Times New Roman" w:hAnsi="Arial" w:cs="Arial"/>
      <w:sz w:val="24"/>
      <w:szCs w:val="20"/>
    </w:rPr>
  </w:style>
  <w:style w:type="character" w:customStyle="1" w:styleId="body1">
    <w:name w:val="body1"/>
    <w:basedOn w:val="DefaultParagraphFont"/>
    <w:rsid w:val="006E7DE4"/>
    <w:rPr>
      <w:rFonts w:ascii="Verdana" w:hAnsi="Verdana" w:hint="default"/>
      <w:b w:val="0"/>
      <w:bCs w:val="0"/>
      <w:i w:val="0"/>
      <w:iCs w:val="0"/>
      <w:strike w:val="0"/>
      <w:dstrike w:val="0"/>
      <w:color w:val="000000"/>
      <w:sz w:val="19"/>
      <w:szCs w:val="19"/>
      <w:u w:val="none"/>
      <w:effect w:val="none"/>
    </w:rPr>
  </w:style>
  <w:style w:type="paragraph" w:styleId="Subtitle">
    <w:name w:val="Subtitle"/>
    <w:basedOn w:val="Normal"/>
    <w:link w:val="SubtitleChar"/>
    <w:uiPriority w:val="99"/>
    <w:qFormat/>
    <w:rsid w:val="00752EF9"/>
    <w:pPr>
      <w:autoSpaceDE w:val="0"/>
      <w:autoSpaceDN w:val="0"/>
      <w:spacing w:after="0" w:line="240" w:lineRule="auto"/>
    </w:pPr>
    <w:rPr>
      <w:rFonts w:ascii="Times New Roman" w:eastAsia="Times New Roman" w:hAnsi="Times New Roman" w:cs="Times New Roman"/>
      <w:b/>
      <w:bCs/>
      <w:sz w:val="20"/>
      <w:szCs w:val="24"/>
      <w:lang w:val="nb-NO"/>
    </w:rPr>
  </w:style>
  <w:style w:type="character" w:customStyle="1" w:styleId="SubtitleChar">
    <w:name w:val="Subtitle Char"/>
    <w:basedOn w:val="DefaultParagraphFont"/>
    <w:link w:val="Subtitle"/>
    <w:uiPriority w:val="99"/>
    <w:rsid w:val="00752EF9"/>
    <w:rPr>
      <w:rFonts w:ascii="Times New Roman" w:eastAsia="Times New Roman" w:hAnsi="Times New Roman" w:cs="Times New Roman"/>
      <w:b/>
      <w:bCs/>
      <w:sz w:val="20"/>
      <w:szCs w:val="24"/>
      <w:lang w:val="nb-NO"/>
    </w:rPr>
  </w:style>
  <w:style w:type="paragraph" w:customStyle="1" w:styleId="Default">
    <w:name w:val="Default"/>
    <w:rsid w:val="00DA1525"/>
    <w:pPr>
      <w:autoSpaceDE w:val="0"/>
      <w:autoSpaceDN w:val="0"/>
      <w:adjustRightInd w:val="0"/>
      <w:spacing w:after="0" w:line="240" w:lineRule="auto"/>
    </w:pPr>
    <w:rPr>
      <w:rFonts w:ascii="Arial Unicode MS" w:eastAsia="Arial Unicode MS" w:cs="Arial Unicode MS"/>
      <w:color w:val="000000"/>
      <w:sz w:val="24"/>
      <w:szCs w:val="24"/>
    </w:rPr>
  </w:style>
  <w:style w:type="character" w:customStyle="1" w:styleId="Heading4Char">
    <w:name w:val="Heading 4 Char"/>
    <w:basedOn w:val="DefaultParagraphFont"/>
    <w:link w:val="Heading4"/>
    <w:semiHidden/>
    <w:rsid w:val="00173AE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D4DFE"/>
    <w:rPr>
      <w:color w:val="800080" w:themeColor="followedHyperlink"/>
      <w:u w:val="single"/>
    </w:rPr>
  </w:style>
  <w:style w:type="paragraph" w:styleId="FootnoteText">
    <w:name w:val="footnote text"/>
    <w:basedOn w:val="Normal"/>
    <w:link w:val="FootnoteTextChar"/>
    <w:unhideWhenUsed/>
    <w:rsid w:val="00A050C1"/>
    <w:pPr>
      <w:spacing w:after="0" w:line="240" w:lineRule="auto"/>
    </w:pPr>
    <w:rPr>
      <w:sz w:val="20"/>
      <w:szCs w:val="20"/>
    </w:rPr>
  </w:style>
  <w:style w:type="character" w:customStyle="1" w:styleId="FootnoteTextChar">
    <w:name w:val="Footnote Text Char"/>
    <w:basedOn w:val="DefaultParagraphFont"/>
    <w:link w:val="FootnoteText"/>
    <w:rsid w:val="00A050C1"/>
    <w:rPr>
      <w:sz w:val="20"/>
      <w:szCs w:val="20"/>
    </w:rPr>
  </w:style>
  <w:style w:type="character" w:styleId="FootnoteReference">
    <w:name w:val="footnote reference"/>
    <w:basedOn w:val="DefaultParagraphFont"/>
    <w:semiHidden/>
    <w:unhideWhenUsed/>
    <w:rsid w:val="00A050C1"/>
    <w:rPr>
      <w:vertAlign w:val="superscript"/>
    </w:rPr>
  </w:style>
  <w:style w:type="paragraph" w:customStyle="1" w:styleId="Body">
    <w:name w:val="Body"/>
    <w:basedOn w:val="Normal"/>
    <w:uiPriority w:val="99"/>
    <w:rsid w:val="005C117C"/>
    <w:pPr>
      <w:autoSpaceDE w:val="0"/>
      <w:autoSpaceDN w:val="0"/>
      <w:adjustRightInd w:val="0"/>
      <w:spacing w:after="0" w:line="240" w:lineRule="auto"/>
    </w:pPr>
    <w:rPr>
      <w:rFonts w:ascii="Times New Roman" w:eastAsia="Times New Roman" w:hAnsi="Times New Roman" w:cs="Times New Roman"/>
      <w:color w:val="FF0000"/>
      <w:sz w:val="20"/>
      <w:szCs w:val="20"/>
      <w:lang w:bidi="yi-Hebr"/>
    </w:rPr>
  </w:style>
  <w:style w:type="character" w:customStyle="1" w:styleId="Heading1Char">
    <w:name w:val="Heading 1 Char"/>
    <w:basedOn w:val="DefaultParagraphFont"/>
    <w:link w:val="Heading1"/>
    <w:uiPriority w:val="9"/>
    <w:rsid w:val="00AF3984"/>
    <w:rPr>
      <w:rFonts w:ascii="Myriad Pro" w:eastAsia="Times New Roman" w:hAnsi="Myriad Pro" w:cs="Times New Roman"/>
      <w:b/>
      <w:szCs w:val="24"/>
    </w:rPr>
  </w:style>
  <w:style w:type="character" w:customStyle="1" w:styleId="Heading2Char">
    <w:name w:val="Heading 2 Char"/>
    <w:basedOn w:val="DefaultParagraphFont"/>
    <w:link w:val="Heading2"/>
    <w:rsid w:val="00AF3984"/>
    <w:rPr>
      <w:rFonts w:ascii="Myriad Pro" w:eastAsia="Times New Roman" w:hAnsi="Myriad Pro" w:cs="Times New Roman"/>
      <w:b/>
      <w:szCs w:val="24"/>
    </w:rPr>
  </w:style>
  <w:style w:type="character" w:styleId="PageNumber">
    <w:name w:val="page number"/>
    <w:basedOn w:val="DefaultParagraphFont"/>
    <w:rsid w:val="00AF3984"/>
  </w:style>
  <w:style w:type="paragraph" w:styleId="PlainText">
    <w:name w:val="Plain Text"/>
    <w:basedOn w:val="Normal"/>
    <w:link w:val="PlainTextChar"/>
    <w:uiPriority w:val="99"/>
    <w:semiHidden/>
    <w:unhideWhenUsed/>
    <w:rsid w:val="007D7416"/>
    <w:pPr>
      <w:spacing w:after="0" w:line="240" w:lineRule="auto"/>
    </w:pPr>
    <w:rPr>
      <w:rFonts w:ascii="Consolas" w:hAnsi="Consolas" w:cs="Times New Roman"/>
      <w:sz w:val="21"/>
      <w:szCs w:val="21"/>
      <w:lang w:eastAsia="en-GB"/>
    </w:rPr>
  </w:style>
  <w:style w:type="character" w:customStyle="1" w:styleId="PlainTextChar">
    <w:name w:val="Plain Text Char"/>
    <w:basedOn w:val="DefaultParagraphFont"/>
    <w:link w:val="PlainText"/>
    <w:uiPriority w:val="99"/>
    <w:semiHidden/>
    <w:rsid w:val="007D7416"/>
    <w:rPr>
      <w:rFonts w:ascii="Consolas" w:hAnsi="Consolas" w:cs="Times New Roman"/>
      <w:sz w:val="21"/>
      <w:szCs w:val="21"/>
      <w:lang w:eastAsia="en-GB"/>
    </w:rPr>
  </w:style>
  <w:style w:type="table" w:customStyle="1" w:styleId="MATableformat">
    <w:name w:val="MA Table format"/>
    <w:basedOn w:val="TableNormal"/>
    <w:uiPriority w:val="62"/>
    <w:rsid w:val="001904A8"/>
    <w:pPr>
      <w:jc w:val="both"/>
    </w:pPr>
    <w:rPr>
      <w:rFonts w:ascii="Calibri" w:eastAsia="Times New Roman" w:hAnsi="Calibri"/>
      <w:sz w:val="20"/>
      <w:szCs w:val="20"/>
      <w:lang w:val="en-US" w:bidi="en-US"/>
    </w:rPr>
    <w:tblPr>
      <w:tblStyleRowBandSize w:val="1"/>
      <w:tblStyleColBandSize w:val="1"/>
      <w:tblInd w:w="0" w:type="nil"/>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Pr>
    <w:tcPr>
      <w:vAlign w:val="center"/>
    </w:tc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5Char">
    <w:name w:val="Heading 5 Char"/>
    <w:basedOn w:val="DefaultParagraphFont"/>
    <w:link w:val="Heading5"/>
    <w:semiHidden/>
    <w:rsid w:val="0078033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780332"/>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C62FEE"/>
    <w:pPr>
      <w:spacing w:after="120" w:line="480" w:lineRule="auto"/>
    </w:pPr>
  </w:style>
  <w:style w:type="character" w:customStyle="1" w:styleId="BodyText2Char">
    <w:name w:val="Body Text 2 Char"/>
    <w:basedOn w:val="DefaultParagraphFont"/>
    <w:link w:val="BodyText2"/>
    <w:uiPriority w:val="99"/>
    <w:semiHidden/>
    <w:rsid w:val="00C62FEE"/>
  </w:style>
  <w:style w:type="paragraph" w:styleId="BodyTextIndent2">
    <w:name w:val="Body Text Indent 2"/>
    <w:basedOn w:val="Normal"/>
    <w:link w:val="BodyTextIndent2Char"/>
    <w:uiPriority w:val="99"/>
    <w:semiHidden/>
    <w:unhideWhenUsed/>
    <w:rsid w:val="00C62FEE"/>
    <w:pPr>
      <w:spacing w:after="120" w:line="480" w:lineRule="auto"/>
      <w:ind w:left="283"/>
    </w:pPr>
    <w:rPr>
      <w:rFonts w:ascii="Frutiger 45 Light" w:eastAsia="Times New Roman" w:hAnsi="Frutiger 45 Light" w:cs="Frutiger 45 Light"/>
    </w:rPr>
  </w:style>
  <w:style w:type="character" w:customStyle="1" w:styleId="BodyTextIndent2Char">
    <w:name w:val="Body Text Indent 2 Char"/>
    <w:basedOn w:val="DefaultParagraphFont"/>
    <w:link w:val="BodyTextIndent2"/>
    <w:uiPriority w:val="99"/>
    <w:semiHidden/>
    <w:rsid w:val="00C62FEE"/>
    <w:rPr>
      <w:rFonts w:ascii="Frutiger 45 Light" w:eastAsia="Times New Roman" w:hAnsi="Frutiger 45 Light" w:cs="Frutiger 45 Light"/>
    </w:rPr>
  </w:style>
  <w:style w:type="paragraph" w:customStyle="1" w:styleId="msonormal0">
    <w:name w:val="msonormal"/>
    <w:basedOn w:val="Normal"/>
    <w:uiPriority w:val="99"/>
    <w:rsid w:val="00BB31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B31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semiHidden/>
    <w:unhideWhenUsed/>
    <w:rsid w:val="00BB315A"/>
    <w:pPr>
      <w:spacing w:after="100" w:line="240" w:lineRule="auto"/>
    </w:pPr>
    <w:rPr>
      <w:rFonts w:eastAsiaTheme="minorEastAsia"/>
      <w:sz w:val="24"/>
      <w:szCs w:val="24"/>
      <w:lang w:val="en-US"/>
    </w:rPr>
  </w:style>
  <w:style w:type="paragraph" w:styleId="EndnoteText">
    <w:name w:val="endnote text"/>
    <w:basedOn w:val="Normal"/>
    <w:link w:val="EndnoteTextChar"/>
    <w:uiPriority w:val="99"/>
    <w:semiHidden/>
    <w:unhideWhenUsed/>
    <w:rsid w:val="00BB315A"/>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semiHidden/>
    <w:rsid w:val="00BB315A"/>
    <w:rPr>
      <w:rFonts w:ascii="Times New Roman" w:eastAsia="Times New Roman" w:hAnsi="Times New Roman" w:cs="Times New Roman"/>
      <w:sz w:val="20"/>
      <w:szCs w:val="20"/>
      <w:lang w:eastAsia="en-GB"/>
    </w:rPr>
  </w:style>
  <w:style w:type="paragraph" w:styleId="ListBullet">
    <w:name w:val="List Bullet"/>
    <w:basedOn w:val="Normal"/>
    <w:uiPriority w:val="1"/>
    <w:semiHidden/>
    <w:unhideWhenUsed/>
    <w:qFormat/>
    <w:rsid w:val="00BB315A"/>
    <w:pPr>
      <w:numPr>
        <w:numId w:val="3"/>
      </w:numPr>
      <w:spacing w:after="60" w:line="280" w:lineRule="atLeast"/>
      <w:contextualSpacing/>
    </w:pPr>
    <w:rPr>
      <w:rFonts w:ascii="Garamond" w:hAnsi="Garamond"/>
      <w:color w:val="000000" w:themeColor="text1"/>
      <w:sz w:val="24"/>
    </w:rPr>
  </w:style>
  <w:style w:type="paragraph" w:styleId="Title">
    <w:name w:val="Title"/>
    <w:basedOn w:val="Normal"/>
    <w:next w:val="Subtitle"/>
    <w:link w:val="TitleChar"/>
    <w:qFormat/>
    <w:rsid w:val="00BB315A"/>
    <w:pPr>
      <w:keepNext/>
      <w:keepLines/>
      <w:spacing w:before="600" w:after="400" w:line="540" w:lineRule="atLeast"/>
      <w:ind w:left="1080" w:right="2160"/>
    </w:pPr>
    <w:rPr>
      <w:rFonts w:ascii="Times New Roman" w:eastAsia="Times New Roman" w:hAnsi="Times New Roman" w:cs="Times New Roman"/>
      <w:spacing w:val="-40"/>
      <w:kern w:val="28"/>
      <w:sz w:val="60"/>
      <w:szCs w:val="20"/>
      <w:lang w:val="en-US"/>
    </w:rPr>
  </w:style>
  <w:style w:type="character" w:customStyle="1" w:styleId="TitleChar">
    <w:name w:val="Title Char"/>
    <w:basedOn w:val="DefaultParagraphFont"/>
    <w:link w:val="Title"/>
    <w:rsid w:val="00BB315A"/>
    <w:rPr>
      <w:rFonts w:ascii="Times New Roman" w:eastAsia="Times New Roman" w:hAnsi="Times New Roman" w:cs="Times New Roman"/>
      <w:spacing w:val="-40"/>
      <w:kern w:val="28"/>
      <w:sz w:val="60"/>
      <w:szCs w:val="20"/>
      <w:lang w:val="en-US"/>
    </w:rPr>
  </w:style>
  <w:style w:type="character" w:customStyle="1" w:styleId="BodyTextChar1">
    <w:name w:val="Body Text Char1"/>
    <w:aliases w:val="Document Char1"/>
    <w:basedOn w:val="DefaultParagraphFont"/>
    <w:semiHidden/>
    <w:rsid w:val="00BB315A"/>
    <w:rPr>
      <w:rFonts w:eastAsiaTheme="minorEastAsia"/>
      <w:sz w:val="24"/>
      <w:szCs w:val="24"/>
      <w:lang w:val="en-US"/>
    </w:rPr>
  </w:style>
  <w:style w:type="paragraph" w:styleId="BodyText3">
    <w:name w:val="Body Text 3"/>
    <w:basedOn w:val="Normal"/>
    <w:link w:val="BodyText3Char"/>
    <w:uiPriority w:val="99"/>
    <w:semiHidden/>
    <w:unhideWhenUsed/>
    <w:rsid w:val="00BB315A"/>
    <w:pPr>
      <w:spacing w:after="120" w:line="240" w:lineRule="auto"/>
    </w:pPr>
    <w:rPr>
      <w:rFonts w:eastAsiaTheme="minorEastAsia"/>
      <w:sz w:val="16"/>
      <w:szCs w:val="16"/>
      <w:lang w:val="en-US"/>
    </w:rPr>
  </w:style>
  <w:style w:type="character" w:customStyle="1" w:styleId="BodyText3Char">
    <w:name w:val="Body Text 3 Char"/>
    <w:basedOn w:val="DefaultParagraphFont"/>
    <w:link w:val="BodyText3"/>
    <w:uiPriority w:val="99"/>
    <w:semiHidden/>
    <w:rsid w:val="00BB315A"/>
    <w:rPr>
      <w:rFonts w:eastAsiaTheme="minorEastAsia"/>
      <w:sz w:val="16"/>
      <w:szCs w:val="16"/>
      <w:lang w:val="en-US"/>
    </w:rPr>
  </w:style>
  <w:style w:type="character" w:customStyle="1" w:styleId="NoSpacingChar">
    <w:name w:val="No Spacing Char"/>
    <w:basedOn w:val="DefaultParagraphFont"/>
    <w:link w:val="NoSpacing"/>
    <w:uiPriority w:val="1"/>
    <w:locked/>
    <w:rsid w:val="00BB315A"/>
  </w:style>
  <w:style w:type="paragraph" w:styleId="NoSpacing">
    <w:name w:val="No Spacing"/>
    <w:link w:val="NoSpacingChar"/>
    <w:uiPriority w:val="1"/>
    <w:qFormat/>
    <w:rsid w:val="00BB315A"/>
    <w:pPr>
      <w:spacing w:after="0" w:line="240" w:lineRule="auto"/>
    </w:pPr>
  </w:style>
  <w:style w:type="paragraph" w:customStyle="1" w:styleId="style4">
    <w:name w:val="style4"/>
    <w:basedOn w:val="Normal"/>
    <w:uiPriority w:val="99"/>
    <w:rsid w:val="00BB31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M64">
    <w:name w:val="CM64"/>
    <w:basedOn w:val="Default"/>
    <w:next w:val="Default"/>
    <w:uiPriority w:val="99"/>
    <w:rsid w:val="00BB315A"/>
    <w:rPr>
      <w:rFonts w:ascii="Times New Roman" w:eastAsia="Times New Roman" w:hAnsi="Times New Roman" w:cs="Times New Roman"/>
      <w:color w:val="auto"/>
      <w:lang w:eastAsia="en-GB"/>
    </w:rPr>
  </w:style>
  <w:style w:type="paragraph" w:customStyle="1" w:styleId="normalcolumn2">
    <w:name w:val="normal column2"/>
    <w:basedOn w:val="Normal"/>
    <w:uiPriority w:val="99"/>
    <w:qFormat/>
    <w:rsid w:val="00BB315A"/>
    <w:pPr>
      <w:spacing w:after="240" w:line="240" w:lineRule="auto"/>
    </w:pPr>
    <w:rPr>
      <w:rFonts w:ascii="Arial" w:hAnsi="Arial" w:cs="Arial"/>
      <w:szCs w:val="24"/>
    </w:rPr>
  </w:style>
  <w:style w:type="character" w:styleId="EndnoteReference">
    <w:name w:val="endnote reference"/>
    <w:basedOn w:val="DefaultParagraphFont"/>
    <w:semiHidden/>
    <w:unhideWhenUsed/>
    <w:rsid w:val="00BB315A"/>
    <w:rPr>
      <w:vertAlign w:val="superscript"/>
    </w:rPr>
  </w:style>
  <w:style w:type="character" w:customStyle="1" w:styleId="apple-style-span">
    <w:name w:val="apple-style-span"/>
    <w:basedOn w:val="DefaultParagraphFont"/>
    <w:rsid w:val="00BB315A"/>
  </w:style>
  <w:style w:type="character" w:customStyle="1" w:styleId="apple-converted-space">
    <w:name w:val="apple-converted-space"/>
    <w:basedOn w:val="DefaultParagraphFont"/>
    <w:rsid w:val="00BB315A"/>
  </w:style>
  <w:style w:type="table" w:styleId="MediumGrid1-Accent1">
    <w:name w:val="Medium Grid 1 Accent 1"/>
    <w:basedOn w:val="TableNormal"/>
    <w:uiPriority w:val="67"/>
    <w:semiHidden/>
    <w:unhideWhenUsed/>
    <w:rsid w:val="00BB315A"/>
    <w:pPr>
      <w:spacing w:after="0" w:line="240" w:lineRule="auto"/>
    </w:pPr>
    <w:rPr>
      <w:rFonts w:eastAsiaTheme="minorEastAsia"/>
      <w:sz w:val="24"/>
      <w:szCs w:val="24"/>
      <w:lang w:val="en-US"/>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uiPriority w:val="60"/>
    <w:semiHidden/>
    <w:unhideWhenUsed/>
    <w:rsid w:val="00BB315A"/>
    <w:pPr>
      <w:spacing w:after="0" w:line="240" w:lineRule="auto"/>
    </w:pPr>
    <w:rPr>
      <w:rFonts w:eastAsiaTheme="minorEastAsia"/>
      <w:color w:val="943634" w:themeColor="accent2" w:themeShade="BF"/>
      <w:sz w:val="24"/>
      <w:szCs w:val="24"/>
      <w:lang w:val="en-US"/>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semiHidden/>
    <w:unhideWhenUsed/>
    <w:rsid w:val="00BB315A"/>
    <w:pPr>
      <w:spacing w:after="0" w:line="240" w:lineRule="auto"/>
    </w:pPr>
    <w:rPr>
      <w:rFonts w:eastAsiaTheme="minorEastAsia"/>
      <w:color w:val="31849B" w:themeColor="accent5" w:themeShade="BF"/>
      <w:sz w:val="24"/>
      <w:szCs w:val="24"/>
      <w:lang w:val="en-US"/>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11">
    <w:name w:val="Light List - Accent 11"/>
    <w:basedOn w:val="TableNormal"/>
    <w:uiPriority w:val="61"/>
    <w:rsid w:val="00BB315A"/>
    <w:pPr>
      <w:spacing w:after="0" w:line="240" w:lineRule="auto"/>
    </w:pPr>
    <w:rPr>
      <w:rFonts w:ascii="Times New Roman" w:eastAsia="Times New Roman" w:hAnsi="Times New Roman" w:cs="Times New Roman"/>
      <w:sz w:val="20"/>
      <w:szCs w:val="20"/>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BB315A"/>
    <w:pPr>
      <w:spacing w:after="0" w:line="240" w:lineRule="auto"/>
    </w:pPr>
    <w:rPr>
      <w:rFonts w:eastAsiaTheme="minorEastAsia"/>
      <w:color w:val="365F91" w:themeColor="accent1" w:themeShade="BF"/>
      <w:sz w:val="24"/>
      <w:szCs w:val="24"/>
      <w:lang w:val="en-US"/>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7Char">
    <w:name w:val="Heading 7 Char"/>
    <w:basedOn w:val="DefaultParagraphFont"/>
    <w:link w:val="Heading7"/>
    <w:uiPriority w:val="9"/>
    <w:semiHidden/>
    <w:rsid w:val="00AC4C07"/>
    <w:rPr>
      <w:rFonts w:asciiTheme="majorHAnsi" w:eastAsiaTheme="majorEastAsia" w:hAnsiTheme="majorHAnsi" w:cstheme="majorBidi"/>
      <w:i/>
      <w:iCs/>
      <w:color w:val="243F60" w:themeColor="accent1" w:themeShade="7F"/>
    </w:rPr>
  </w:style>
  <w:style w:type="paragraph" w:styleId="BodyTextIndent">
    <w:name w:val="Body Text Indent"/>
    <w:basedOn w:val="Normal"/>
    <w:link w:val="BodyTextIndentChar"/>
    <w:uiPriority w:val="99"/>
    <w:unhideWhenUsed/>
    <w:rsid w:val="00AC4C07"/>
    <w:pPr>
      <w:spacing w:after="120"/>
      <w:ind w:left="283"/>
    </w:pPr>
  </w:style>
  <w:style w:type="character" w:customStyle="1" w:styleId="BodyTextIndentChar">
    <w:name w:val="Body Text Indent Char"/>
    <w:basedOn w:val="DefaultParagraphFont"/>
    <w:link w:val="BodyTextIndent"/>
    <w:uiPriority w:val="99"/>
    <w:rsid w:val="00AC4C07"/>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qFormat/>
    <w:locked/>
    <w:rsid w:val="00EF4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9">
      <w:bodyDiv w:val="1"/>
      <w:marLeft w:val="0"/>
      <w:marRight w:val="0"/>
      <w:marTop w:val="0"/>
      <w:marBottom w:val="0"/>
      <w:divBdr>
        <w:top w:val="none" w:sz="0" w:space="0" w:color="auto"/>
        <w:left w:val="none" w:sz="0" w:space="0" w:color="auto"/>
        <w:bottom w:val="none" w:sz="0" w:space="0" w:color="auto"/>
        <w:right w:val="none" w:sz="0" w:space="0" w:color="auto"/>
      </w:divBdr>
    </w:div>
    <w:div w:id="7680729">
      <w:bodyDiv w:val="1"/>
      <w:marLeft w:val="0"/>
      <w:marRight w:val="0"/>
      <w:marTop w:val="0"/>
      <w:marBottom w:val="0"/>
      <w:divBdr>
        <w:top w:val="none" w:sz="0" w:space="0" w:color="auto"/>
        <w:left w:val="none" w:sz="0" w:space="0" w:color="auto"/>
        <w:bottom w:val="none" w:sz="0" w:space="0" w:color="auto"/>
        <w:right w:val="none" w:sz="0" w:space="0" w:color="auto"/>
      </w:divBdr>
    </w:div>
    <w:div w:id="31269029">
      <w:bodyDiv w:val="1"/>
      <w:marLeft w:val="0"/>
      <w:marRight w:val="0"/>
      <w:marTop w:val="0"/>
      <w:marBottom w:val="0"/>
      <w:divBdr>
        <w:top w:val="none" w:sz="0" w:space="0" w:color="auto"/>
        <w:left w:val="none" w:sz="0" w:space="0" w:color="auto"/>
        <w:bottom w:val="none" w:sz="0" w:space="0" w:color="auto"/>
        <w:right w:val="none" w:sz="0" w:space="0" w:color="auto"/>
      </w:divBdr>
    </w:div>
    <w:div w:id="55590891">
      <w:bodyDiv w:val="1"/>
      <w:marLeft w:val="0"/>
      <w:marRight w:val="0"/>
      <w:marTop w:val="0"/>
      <w:marBottom w:val="0"/>
      <w:divBdr>
        <w:top w:val="none" w:sz="0" w:space="0" w:color="auto"/>
        <w:left w:val="none" w:sz="0" w:space="0" w:color="auto"/>
        <w:bottom w:val="none" w:sz="0" w:space="0" w:color="auto"/>
        <w:right w:val="none" w:sz="0" w:space="0" w:color="auto"/>
      </w:divBdr>
    </w:div>
    <w:div w:id="68427723">
      <w:bodyDiv w:val="1"/>
      <w:marLeft w:val="0"/>
      <w:marRight w:val="0"/>
      <w:marTop w:val="0"/>
      <w:marBottom w:val="0"/>
      <w:divBdr>
        <w:top w:val="none" w:sz="0" w:space="0" w:color="auto"/>
        <w:left w:val="none" w:sz="0" w:space="0" w:color="auto"/>
        <w:bottom w:val="none" w:sz="0" w:space="0" w:color="auto"/>
        <w:right w:val="none" w:sz="0" w:space="0" w:color="auto"/>
      </w:divBdr>
    </w:div>
    <w:div w:id="91172146">
      <w:bodyDiv w:val="1"/>
      <w:marLeft w:val="0"/>
      <w:marRight w:val="0"/>
      <w:marTop w:val="0"/>
      <w:marBottom w:val="0"/>
      <w:divBdr>
        <w:top w:val="none" w:sz="0" w:space="0" w:color="auto"/>
        <w:left w:val="none" w:sz="0" w:space="0" w:color="auto"/>
        <w:bottom w:val="none" w:sz="0" w:space="0" w:color="auto"/>
        <w:right w:val="none" w:sz="0" w:space="0" w:color="auto"/>
      </w:divBdr>
    </w:div>
    <w:div w:id="95487029">
      <w:bodyDiv w:val="1"/>
      <w:marLeft w:val="0"/>
      <w:marRight w:val="0"/>
      <w:marTop w:val="0"/>
      <w:marBottom w:val="0"/>
      <w:divBdr>
        <w:top w:val="none" w:sz="0" w:space="0" w:color="auto"/>
        <w:left w:val="none" w:sz="0" w:space="0" w:color="auto"/>
        <w:bottom w:val="none" w:sz="0" w:space="0" w:color="auto"/>
        <w:right w:val="none" w:sz="0" w:space="0" w:color="auto"/>
      </w:divBdr>
    </w:div>
    <w:div w:id="170068827">
      <w:bodyDiv w:val="1"/>
      <w:marLeft w:val="0"/>
      <w:marRight w:val="0"/>
      <w:marTop w:val="0"/>
      <w:marBottom w:val="0"/>
      <w:divBdr>
        <w:top w:val="none" w:sz="0" w:space="0" w:color="auto"/>
        <w:left w:val="none" w:sz="0" w:space="0" w:color="auto"/>
        <w:bottom w:val="none" w:sz="0" w:space="0" w:color="auto"/>
        <w:right w:val="none" w:sz="0" w:space="0" w:color="auto"/>
      </w:divBdr>
    </w:div>
    <w:div w:id="230123038">
      <w:bodyDiv w:val="1"/>
      <w:marLeft w:val="0"/>
      <w:marRight w:val="0"/>
      <w:marTop w:val="0"/>
      <w:marBottom w:val="0"/>
      <w:divBdr>
        <w:top w:val="none" w:sz="0" w:space="0" w:color="auto"/>
        <w:left w:val="none" w:sz="0" w:space="0" w:color="auto"/>
        <w:bottom w:val="none" w:sz="0" w:space="0" w:color="auto"/>
        <w:right w:val="none" w:sz="0" w:space="0" w:color="auto"/>
      </w:divBdr>
    </w:div>
    <w:div w:id="287126596">
      <w:bodyDiv w:val="1"/>
      <w:marLeft w:val="0"/>
      <w:marRight w:val="0"/>
      <w:marTop w:val="0"/>
      <w:marBottom w:val="0"/>
      <w:divBdr>
        <w:top w:val="none" w:sz="0" w:space="0" w:color="auto"/>
        <w:left w:val="none" w:sz="0" w:space="0" w:color="auto"/>
        <w:bottom w:val="none" w:sz="0" w:space="0" w:color="auto"/>
        <w:right w:val="none" w:sz="0" w:space="0" w:color="auto"/>
      </w:divBdr>
    </w:div>
    <w:div w:id="348265662">
      <w:bodyDiv w:val="1"/>
      <w:marLeft w:val="0"/>
      <w:marRight w:val="0"/>
      <w:marTop w:val="0"/>
      <w:marBottom w:val="0"/>
      <w:divBdr>
        <w:top w:val="none" w:sz="0" w:space="0" w:color="auto"/>
        <w:left w:val="none" w:sz="0" w:space="0" w:color="auto"/>
        <w:bottom w:val="none" w:sz="0" w:space="0" w:color="auto"/>
        <w:right w:val="none" w:sz="0" w:space="0" w:color="auto"/>
      </w:divBdr>
    </w:div>
    <w:div w:id="348340357">
      <w:bodyDiv w:val="1"/>
      <w:marLeft w:val="0"/>
      <w:marRight w:val="0"/>
      <w:marTop w:val="0"/>
      <w:marBottom w:val="0"/>
      <w:divBdr>
        <w:top w:val="none" w:sz="0" w:space="0" w:color="auto"/>
        <w:left w:val="none" w:sz="0" w:space="0" w:color="auto"/>
        <w:bottom w:val="none" w:sz="0" w:space="0" w:color="auto"/>
        <w:right w:val="none" w:sz="0" w:space="0" w:color="auto"/>
      </w:divBdr>
    </w:div>
    <w:div w:id="358819163">
      <w:bodyDiv w:val="1"/>
      <w:marLeft w:val="0"/>
      <w:marRight w:val="0"/>
      <w:marTop w:val="0"/>
      <w:marBottom w:val="0"/>
      <w:divBdr>
        <w:top w:val="none" w:sz="0" w:space="0" w:color="auto"/>
        <w:left w:val="none" w:sz="0" w:space="0" w:color="auto"/>
        <w:bottom w:val="none" w:sz="0" w:space="0" w:color="auto"/>
        <w:right w:val="none" w:sz="0" w:space="0" w:color="auto"/>
      </w:divBdr>
    </w:div>
    <w:div w:id="380834954">
      <w:bodyDiv w:val="1"/>
      <w:marLeft w:val="0"/>
      <w:marRight w:val="0"/>
      <w:marTop w:val="0"/>
      <w:marBottom w:val="0"/>
      <w:divBdr>
        <w:top w:val="none" w:sz="0" w:space="0" w:color="auto"/>
        <w:left w:val="none" w:sz="0" w:space="0" w:color="auto"/>
        <w:bottom w:val="none" w:sz="0" w:space="0" w:color="auto"/>
        <w:right w:val="none" w:sz="0" w:space="0" w:color="auto"/>
      </w:divBdr>
    </w:div>
    <w:div w:id="411896392">
      <w:bodyDiv w:val="1"/>
      <w:marLeft w:val="0"/>
      <w:marRight w:val="0"/>
      <w:marTop w:val="0"/>
      <w:marBottom w:val="0"/>
      <w:divBdr>
        <w:top w:val="none" w:sz="0" w:space="0" w:color="auto"/>
        <w:left w:val="none" w:sz="0" w:space="0" w:color="auto"/>
        <w:bottom w:val="none" w:sz="0" w:space="0" w:color="auto"/>
        <w:right w:val="none" w:sz="0" w:space="0" w:color="auto"/>
      </w:divBdr>
    </w:div>
    <w:div w:id="425082478">
      <w:bodyDiv w:val="1"/>
      <w:marLeft w:val="0"/>
      <w:marRight w:val="0"/>
      <w:marTop w:val="0"/>
      <w:marBottom w:val="0"/>
      <w:divBdr>
        <w:top w:val="none" w:sz="0" w:space="0" w:color="auto"/>
        <w:left w:val="none" w:sz="0" w:space="0" w:color="auto"/>
        <w:bottom w:val="none" w:sz="0" w:space="0" w:color="auto"/>
        <w:right w:val="none" w:sz="0" w:space="0" w:color="auto"/>
      </w:divBdr>
    </w:div>
    <w:div w:id="439643959">
      <w:bodyDiv w:val="1"/>
      <w:marLeft w:val="0"/>
      <w:marRight w:val="0"/>
      <w:marTop w:val="0"/>
      <w:marBottom w:val="0"/>
      <w:divBdr>
        <w:top w:val="none" w:sz="0" w:space="0" w:color="auto"/>
        <w:left w:val="none" w:sz="0" w:space="0" w:color="auto"/>
        <w:bottom w:val="none" w:sz="0" w:space="0" w:color="auto"/>
        <w:right w:val="none" w:sz="0" w:space="0" w:color="auto"/>
      </w:divBdr>
    </w:div>
    <w:div w:id="439957751">
      <w:bodyDiv w:val="1"/>
      <w:marLeft w:val="0"/>
      <w:marRight w:val="0"/>
      <w:marTop w:val="0"/>
      <w:marBottom w:val="0"/>
      <w:divBdr>
        <w:top w:val="none" w:sz="0" w:space="0" w:color="auto"/>
        <w:left w:val="none" w:sz="0" w:space="0" w:color="auto"/>
        <w:bottom w:val="none" w:sz="0" w:space="0" w:color="auto"/>
        <w:right w:val="none" w:sz="0" w:space="0" w:color="auto"/>
      </w:divBdr>
    </w:div>
    <w:div w:id="457454679">
      <w:bodyDiv w:val="1"/>
      <w:marLeft w:val="0"/>
      <w:marRight w:val="0"/>
      <w:marTop w:val="0"/>
      <w:marBottom w:val="0"/>
      <w:divBdr>
        <w:top w:val="none" w:sz="0" w:space="0" w:color="auto"/>
        <w:left w:val="none" w:sz="0" w:space="0" w:color="auto"/>
        <w:bottom w:val="none" w:sz="0" w:space="0" w:color="auto"/>
        <w:right w:val="none" w:sz="0" w:space="0" w:color="auto"/>
      </w:divBdr>
    </w:div>
    <w:div w:id="472678360">
      <w:bodyDiv w:val="1"/>
      <w:marLeft w:val="0"/>
      <w:marRight w:val="0"/>
      <w:marTop w:val="0"/>
      <w:marBottom w:val="0"/>
      <w:divBdr>
        <w:top w:val="none" w:sz="0" w:space="0" w:color="auto"/>
        <w:left w:val="none" w:sz="0" w:space="0" w:color="auto"/>
        <w:bottom w:val="none" w:sz="0" w:space="0" w:color="auto"/>
        <w:right w:val="none" w:sz="0" w:space="0" w:color="auto"/>
      </w:divBdr>
    </w:div>
    <w:div w:id="487328092">
      <w:bodyDiv w:val="1"/>
      <w:marLeft w:val="0"/>
      <w:marRight w:val="0"/>
      <w:marTop w:val="0"/>
      <w:marBottom w:val="0"/>
      <w:divBdr>
        <w:top w:val="none" w:sz="0" w:space="0" w:color="auto"/>
        <w:left w:val="none" w:sz="0" w:space="0" w:color="auto"/>
        <w:bottom w:val="none" w:sz="0" w:space="0" w:color="auto"/>
        <w:right w:val="none" w:sz="0" w:space="0" w:color="auto"/>
      </w:divBdr>
    </w:div>
    <w:div w:id="487862113">
      <w:bodyDiv w:val="1"/>
      <w:marLeft w:val="0"/>
      <w:marRight w:val="0"/>
      <w:marTop w:val="0"/>
      <w:marBottom w:val="0"/>
      <w:divBdr>
        <w:top w:val="none" w:sz="0" w:space="0" w:color="auto"/>
        <w:left w:val="none" w:sz="0" w:space="0" w:color="auto"/>
        <w:bottom w:val="none" w:sz="0" w:space="0" w:color="auto"/>
        <w:right w:val="none" w:sz="0" w:space="0" w:color="auto"/>
      </w:divBdr>
    </w:div>
    <w:div w:id="496459188">
      <w:bodyDiv w:val="1"/>
      <w:marLeft w:val="0"/>
      <w:marRight w:val="0"/>
      <w:marTop w:val="0"/>
      <w:marBottom w:val="0"/>
      <w:divBdr>
        <w:top w:val="none" w:sz="0" w:space="0" w:color="auto"/>
        <w:left w:val="none" w:sz="0" w:space="0" w:color="auto"/>
        <w:bottom w:val="none" w:sz="0" w:space="0" w:color="auto"/>
        <w:right w:val="none" w:sz="0" w:space="0" w:color="auto"/>
      </w:divBdr>
    </w:div>
    <w:div w:id="520582898">
      <w:bodyDiv w:val="1"/>
      <w:marLeft w:val="0"/>
      <w:marRight w:val="0"/>
      <w:marTop w:val="0"/>
      <w:marBottom w:val="0"/>
      <w:divBdr>
        <w:top w:val="none" w:sz="0" w:space="0" w:color="auto"/>
        <w:left w:val="none" w:sz="0" w:space="0" w:color="auto"/>
        <w:bottom w:val="none" w:sz="0" w:space="0" w:color="auto"/>
        <w:right w:val="none" w:sz="0" w:space="0" w:color="auto"/>
      </w:divBdr>
    </w:div>
    <w:div w:id="534315219">
      <w:bodyDiv w:val="1"/>
      <w:marLeft w:val="0"/>
      <w:marRight w:val="0"/>
      <w:marTop w:val="0"/>
      <w:marBottom w:val="0"/>
      <w:divBdr>
        <w:top w:val="none" w:sz="0" w:space="0" w:color="auto"/>
        <w:left w:val="none" w:sz="0" w:space="0" w:color="auto"/>
        <w:bottom w:val="none" w:sz="0" w:space="0" w:color="auto"/>
        <w:right w:val="none" w:sz="0" w:space="0" w:color="auto"/>
      </w:divBdr>
    </w:div>
    <w:div w:id="563949854">
      <w:bodyDiv w:val="1"/>
      <w:marLeft w:val="0"/>
      <w:marRight w:val="0"/>
      <w:marTop w:val="0"/>
      <w:marBottom w:val="0"/>
      <w:divBdr>
        <w:top w:val="none" w:sz="0" w:space="0" w:color="auto"/>
        <w:left w:val="none" w:sz="0" w:space="0" w:color="auto"/>
        <w:bottom w:val="none" w:sz="0" w:space="0" w:color="auto"/>
        <w:right w:val="none" w:sz="0" w:space="0" w:color="auto"/>
      </w:divBdr>
    </w:div>
    <w:div w:id="572356471">
      <w:bodyDiv w:val="1"/>
      <w:marLeft w:val="0"/>
      <w:marRight w:val="0"/>
      <w:marTop w:val="0"/>
      <w:marBottom w:val="0"/>
      <w:divBdr>
        <w:top w:val="none" w:sz="0" w:space="0" w:color="auto"/>
        <w:left w:val="none" w:sz="0" w:space="0" w:color="auto"/>
        <w:bottom w:val="none" w:sz="0" w:space="0" w:color="auto"/>
        <w:right w:val="none" w:sz="0" w:space="0" w:color="auto"/>
      </w:divBdr>
    </w:div>
    <w:div w:id="580026064">
      <w:bodyDiv w:val="1"/>
      <w:marLeft w:val="0"/>
      <w:marRight w:val="0"/>
      <w:marTop w:val="0"/>
      <w:marBottom w:val="0"/>
      <w:divBdr>
        <w:top w:val="none" w:sz="0" w:space="0" w:color="auto"/>
        <w:left w:val="none" w:sz="0" w:space="0" w:color="auto"/>
        <w:bottom w:val="none" w:sz="0" w:space="0" w:color="auto"/>
        <w:right w:val="none" w:sz="0" w:space="0" w:color="auto"/>
      </w:divBdr>
    </w:div>
    <w:div w:id="583489273">
      <w:bodyDiv w:val="1"/>
      <w:marLeft w:val="0"/>
      <w:marRight w:val="0"/>
      <w:marTop w:val="0"/>
      <w:marBottom w:val="0"/>
      <w:divBdr>
        <w:top w:val="none" w:sz="0" w:space="0" w:color="auto"/>
        <w:left w:val="none" w:sz="0" w:space="0" w:color="auto"/>
        <w:bottom w:val="none" w:sz="0" w:space="0" w:color="auto"/>
        <w:right w:val="none" w:sz="0" w:space="0" w:color="auto"/>
      </w:divBdr>
    </w:div>
    <w:div w:id="607346601">
      <w:bodyDiv w:val="1"/>
      <w:marLeft w:val="0"/>
      <w:marRight w:val="0"/>
      <w:marTop w:val="0"/>
      <w:marBottom w:val="0"/>
      <w:divBdr>
        <w:top w:val="none" w:sz="0" w:space="0" w:color="auto"/>
        <w:left w:val="none" w:sz="0" w:space="0" w:color="auto"/>
        <w:bottom w:val="none" w:sz="0" w:space="0" w:color="auto"/>
        <w:right w:val="none" w:sz="0" w:space="0" w:color="auto"/>
      </w:divBdr>
    </w:div>
    <w:div w:id="608662917">
      <w:bodyDiv w:val="1"/>
      <w:marLeft w:val="0"/>
      <w:marRight w:val="0"/>
      <w:marTop w:val="0"/>
      <w:marBottom w:val="0"/>
      <w:divBdr>
        <w:top w:val="none" w:sz="0" w:space="0" w:color="auto"/>
        <w:left w:val="none" w:sz="0" w:space="0" w:color="auto"/>
        <w:bottom w:val="none" w:sz="0" w:space="0" w:color="auto"/>
        <w:right w:val="none" w:sz="0" w:space="0" w:color="auto"/>
      </w:divBdr>
    </w:div>
    <w:div w:id="629482987">
      <w:bodyDiv w:val="1"/>
      <w:marLeft w:val="0"/>
      <w:marRight w:val="0"/>
      <w:marTop w:val="0"/>
      <w:marBottom w:val="0"/>
      <w:divBdr>
        <w:top w:val="none" w:sz="0" w:space="0" w:color="auto"/>
        <w:left w:val="none" w:sz="0" w:space="0" w:color="auto"/>
        <w:bottom w:val="none" w:sz="0" w:space="0" w:color="auto"/>
        <w:right w:val="none" w:sz="0" w:space="0" w:color="auto"/>
      </w:divBdr>
    </w:div>
    <w:div w:id="649674165">
      <w:bodyDiv w:val="1"/>
      <w:marLeft w:val="0"/>
      <w:marRight w:val="0"/>
      <w:marTop w:val="0"/>
      <w:marBottom w:val="0"/>
      <w:divBdr>
        <w:top w:val="none" w:sz="0" w:space="0" w:color="auto"/>
        <w:left w:val="none" w:sz="0" w:space="0" w:color="auto"/>
        <w:bottom w:val="none" w:sz="0" w:space="0" w:color="auto"/>
        <w:right w:val="none" w:sz="0" w:space="0" w:color="auto"/>
      </w:divBdr>
    </w:div>
    <w:div w:id="658580819">
      <w:bodyDiv w:val="1"/>
      <w:marLeft w:val="0"/>
      <w:marRight w:val="0"/>
      <w:marTop w:val="0"/>
      <w:marBottom w:val="0"/>
      <w:divBdr>
        <w:top w:val="none" w:sz="0" w:space="0" w:color="auto"/>
        <w:left w:val="none" w:sz="0" w:space="0" w:color="auto"/>
        <w:bottom w:val="none" w:sz="0" w:space="0" w:color="auto"/>
        <w:right w:val="none" w:sz="0" w:space="0" w:color="auto"/>
      </w:divBdr>
    </w:div>
    <w:div w:id="689643601">
      <w:bodyDiv w:val="1"/>
      <w:marLeft w:val="0"/>
      <w:marRight w:val="0"/>
      <w:marTop w:val="0"/>
      <w:marBottom w:val="0"/>
      <w:divBdr>
        <w:top w:val="none" w:sz="0" w:space="0" w:color="auto"/>
        <w:left w:val="none" w:sz="0" w:space="0" w:color="auto"/>
        <w:bottom w:val="none" w:sz="0" w:space="0" w:color="auto"/>
        <w:right w:val="none" w:sz="0" w:space="0" w:color="auto"/>
      </w:divBdr>
    </w:div>
    <w:div w:id="723798079">
      <w:bodyDiv w:val="1"/>
      <w:marLeft w:val="0"/>
      <w:marRight w:val="0"/>
      <w:marTop w:val="0"/>
      <w:marBottom w:val="0"/>
      <w:divBdr>
        <w:top w:val="none" w:sz="0" w:space="0" w:color="auto"/>
        <w:left w:val="none" w:sz="0" w:space="0" w:color="auto"/>
        <w:bottom w:val="none" w:sz="0" w:space="0" w:color="auto"/>
        <w:right w:val="none" w:sz="0" w:space="0" w:color="auto"/>
      </w:divBdr>
    </w:div>
    <w:div w:id="729226650">
      <w:bodyDiv w:val="1"/>
      <w:marLeft w:val="0"/>
      <w:marRight w:val="0"/>
      <w:marTop w:val="0"/>
      <w:marBottom w:val="0"/>
      <w:divBdr>
        <w:top w:val="none" w:sz="0" w:space="0" w:color="auto"/>
        <w:left w:val="none" w:sz="0" w:space="0" w:color="auto"/>
        <w:bottom w:val="none" w:sz="0" w:space="0" w:color="auto"/>
        <w:right w:val="none" w:sz="0" w:space="0" w:color="auto"/>
      </w:divBdr>
    </w:div>
    <w:div w:id="733089968">
      <w:bodyDiv w:val="1"/>
      <w:marLeft w:val="0"/>
      <w:marRight w:val="0"/>
      <w:marTop w:val="0"/>
      <w:marBottom w:val="0"/>
      <w:divBdr>
        <w:top w:val="none" w:sz="0" w:space="0" w:color="auto"/>
        <w:left w:val="none" w:sz="0" w:space="0" w:color="auto"/>
        <w:bottom w:val="none" w:sz="0" w:space="0" w:color="auto"/>
        <w:right w:val="none" w:sz="0" w:space="0" w:color="auto"/>
      </w:divBdr>
    </w:div>
    <w:div w:id="747730008">
      <w:bodyDiv w:val="1"/>
      <w:marLeft w:val="0"/>
      <w:marRight w:val="0"/>
      <w:marTop w:val="0"/>
      <w:marBottom w:val="0"/>
      <w:divBdr>
        <w:top w:val="none" w:sz="0" w:space="0" w:color="auto"/>
        <w:left w:val="none" w:sz="0" w:space="0" w:color="auto"/>
        <w:bottom w:val="none" w:sz="0" w:space="0" w:color="auto"/>
        <w:right w:val="none" w:sz="0" w:space="0" w:color="auto"/>
      </w:divBdr>
    </w:div>
    <w:div w:id="758529849">
      <w:bodyDiv w:val="1"/>
      <w:marLeft w:val="0"/>
      <w:marRight w:val="0"/>
      <w:marTop w:val="0"/>
      <w:marBottom w:val="0"/>
      <w:divBdr>
        <w:top w:val="none" w:sz="0" w:space="0" w:color="auto"/>
        <w:left w:val="none" w:sz="0" w:space="0" w:color="auto"/>
        <w:bottom w:val="none" w:sz="0" w:space="0" w:color="auto"/>
        <w:right w:val="none" w:sz="0" w:space="0" w:color="auto"/>
      </w:divBdr>
    </w:div>
    <w:div w:id="763258195">
      <w:bodyDiv w:val="1"/>
      <w:marLeft w:val="0"/>
      <w:marRight w:val="0"/>
      <w:marTop w:val="0"/>
      <w:marBottom w:val="0"/>
      <w:divBdr>
        <w:top w:val="none" w:sz="0" w:space="0" w:color="auto"/>
        <w:left w:val="none" w:sz="0" w:space="0" w:color="auto"/>
        <w:bottom w:val="none" w:sz="0" w:space="0" w:color="auto"/>
        <w:right w:val="none" w:sz="0" w:space="0" w:color="auto"/>
      </w:divBdr>
    </w:div>
    <w:div w:id="763839974">
      <w:bodyDiv w:val="1"/>
      <w:marLeft w:val="0"/>
      <w:marRight w:val="0"/>
      <w:marTop w:val="0"/>
      <w:marBottom w:val="0"/>
      <w:divBdr>
        <w:top w:val="none" w:sz="0" w:space="0" w:color="auto"/>
        <w:left w:val="none" w:sz="0" w:space="0" w:color="auto"/>
        <w:bottom w:val="none" w:sz="0" w:space="0" w:color="auto"/>
        <w:right w:val="none" w:sz="0" w:space="0" w:color="auto"/>
      </w:divBdr>
    </w:div>
    <w:div w:id="786433171">
      <w:bodyDiv w:val="1"/>
      <w:marLeft w:val="0"/>
      <w:marRight w:val="0"/>
      <w:marTop w:val="0"/>
      <w:marBottom w:val="0"/>
      <w:divBdr>
        <w:top w:val="none" w:sz="0" w:space="0" w:color="auto"/>
        <w:left w:val="none" w:sz="0" w:space="0" w:color="auto"/>
        <w:bottom w:val="none" w:sz="0" w:space="0" w:color="auto"/>
        <w:right w:val="none" w:sz="0" w:space="0" w:color="auto"/>
      </w:divBdr>
    </w:div>
    <w:div w:id="803085740">
      <w:bodyDiv w:val="1"/>
      <w:marLeft w:val="0"/>
      <w:marRight w:val="0"/>
      <w:marTop w:val="0"/>
      <w:marBottom w:val="0"/>
      <w:divBdr>
        <w:top w:val="none" w:sz="0" w:space="0" w:color="auto"/>
        <w:left w:val="none" w:sz="0" w:space="0" w:color="auto"/>
        <w:bottom w:val="none" w:sz="0" w:space="0" w:color="auto"/>
        <w:right w:val="none" w:sz="0" w:space="0" w:color="auto"/>
      </w:divBdr>
    </w:div>
    <w:div w:id="809521824">
      <w:bodyDiv w:val="1"/>
      <w:marLeft w:val="0"/>
      <w:marRight w:val="0"/>
      <w:marTop w:val="0"/>
      <w:marBottom w:val="0"/>
      <w:divBdr>
        <w:top w:val="none" w:sz="0" w:space="0" w:color="auto"/>
        <w:left w:val="none" w:sz="0" w:space="0" w:color="auto"/>
        <w:bottom w:val="none" w:sz="0" w:space="0" w:color="auto"/>
        <w:right w:val="none" w:sz="0" w:space="0" w:color="auto"/>
      </w:divBdr>
    </w:div>
    <w:div w:id="831944736">
      <w:bodyDiv w:val="1"/>
      <w:marLeft w:val="0"/>
      <w:marRight w:val="0"/>
      <w:marTop w:val="0"/>
      <w:marBottom w:val="0"/>
      <w:divBdr>
        <w:top w:val="none" w:sz="0" w:space="0" w:color="auto"/>
        <w:left w:val="none" w:sz="0" w:space="0" w:color="auto"/>
        <w:bottom w:val="none" w:sz="0" w:space="0" w:color="auto"/>
        <w:right w:val="none" w:sz="0" w:space="0" w:color="auto"/>
      </w:divBdr>
    </w:div>
    <w:div w:id="860243109">
      <w:bodyDiv w:val="1"/>
      <w:marLeft w:val="0"/>
      <w:marRight w:val="0"/>
      <w:marTop w:val="0"/>
      <w:marBottom w:val="0"/>
      <w:divBdr>
        <w:top w:val="none" w:sz="0" w:space="0" w:color="auto"/>
        <w:left w:val="none" w:sz="0" w:space="0" w:color="auto"/>
        <w:bottom w:val="none" w:sz="0" w:space="0" w:color="auto"/>
        <w:right w:val="none" w:sz="0" w:space="0" w:color="auto"/>
      </w:divBdr>
    </w:div>
    <w:div w:id="950822335">
      <w:bodyDiv w:val="1"/>
      <w:marLeft w:val="0"/>
      <w:marRight w:val="0"/>
      <w:marTop w:val="0"/>
      <w:marBottom w:val="0"/>
      <w:divBdr>
        <w:top w:val="none" w:sz="0" w:space="0" w:color="auto"/>
        <w:left w:val="none" w:sz="0" w:space="0" w:color="auto"/>
        <w:bottom w:val="none" w:sz="0" w:space="0" w:color="auto"/>
        <w:right w:val="none" w:sz="0" w:space="0" w:color="auto"/>
      </w:divBdr>
    </w:div>
    <w:div w:id="954991851">
      <w:bodyDiv w:val="1"/>
      <w:marLeft w:val="0"/>
      <w:marRight w:val="0"/>
      <w:marTop w:val="0"/>
      <w:marBottom w:val="0"/>
      <w:divBdr>
        <w:top w:val="none" w:sz="0" w:space="0" w:color="auto"/>
        <w:left w:val="none" w:sz="0" w:space="0" w:color="auto"/>
        <w:bottom w:val="none" w:sz="0" w:space="0" w:color="auto"/>
        <w:right w:val="none" w:sz="0" w:space="0" w:color="auto"/>
      </w:divBdr>
    </w:div>
    <w:div w:id="962073755">
      <w:bodyDiv w:val="1"/>
      <w:marLeft w:val="0"/>
      <w:marRight w:val="0"/>
      <w:marTop w:val="0"/>
      <w:marBottom w:val="0"/>
      <w:divBdr>
        <w:top w:val="none" w:sz="0" w:space="0" w:color="auto"/>
        <w:left w:val="none" w:sz="0" w:space="0" w:color="auto"/>
        <w:bottom w:val="none" w:sz="0" w:space="0" w:color="auto"/>
        <w:right w:val="none" w:sz="0" w:space="0" w:color="auto"/>
      </w:divBdr>
    </w:div>
    <w:div w:id="1043671101">
      <w:bodyDiv w:val="1"/>
      <w:marLeft w:val="0"/>
      <w:marRight w:val="0"/>
      <w:marTop w:val="0"/>
      <w:marBottom w:val="0"/>
      <w:divBdr>
        <w:top w:val="none" w:sz="0" w:space="0" w:color="auto"/>
        <w:left w:val="none" w:sz="0" w:space="0" w:color="auto"/>
        <w:bottom w:val="none" w:sz="0" w:space="0" w:color="auto"/>
        <w:right w:val="none" w:sz="0" w:space="0" w:color="auto"/>
      </w:divBdr>
    </w:div>
    <w:div w:id="1046029431">
      <w:bodyDiv w:val="1"/>
      <w:marLeft w:val="0"/>
      <w:marRight w:val="0"/>
      <w:marTop w:val="0"/>
      <w:marBottom w:val="0"/>
      <w:divBdr>
        <w:top w:val="none" w:sz="0" w:space="0" w:color="auto"/>
        <w:left w:val="none" w:sz="0" w:space="0" w:color="auto"/>
        <w:bottom w:val="none" w:sz="0" w:space="0" w:color="auto"/>
        <w:right w:val="none" w:sz="0" w:space="0" w:color="auto"/>
      </w:divBdr>
    </w:div>
    <w:div w:id="1114910394">
      <w:bodyDiv w:val="1"/>
      <w:marLeft w:val="0"/>
      <w:marRight w:val="0"/>
      <w:marTop w:val="0"/>
      <w:marBottom w:val="0"/>
      <w:divBdr>
        <w:top w:val="none" w:sz="0" w:space="0" w:color="auto"/>
        <w:left w:val="none" w:sz="0" w:space="0" w:color="auto"/>
        <w:bottom w:val="none" w:sz="0" w:space="0" w:color="auto"/>
        <w:right w:val="none" w:sz="0" w:space="0" w:color="auto"/>
      </w:divBdr>
    </w:div>
    <w:div w:id="1120150847">
      <w:bodyDiv w:val="1"/>
      <w:marLeft w:val="0"/>
      <w:marRight w:val="0"/>
      <w:marTop w:val="0"/>
      <w:marBottom w:val="0"/>
      <w:divBdr>
        <w:top w:val="none" w:sz="0" w:space="0" w:color="auto"/>
        <w:left w:val="none" w:sz="0" w:space="0" w:color="auto"/>
        <w:bottom w:val="none" w:sz="0" w:space="0" w:color="auto"/>
        <w:right w:val="none" w:sz="0" w:space="0" w:color="auto"/>
      </w:divBdr>
    </w:div>
    <w:div w:id="1121263842">
      <w:bodyDiv w:val="1"/>
      <w:marLeft w:val="0"/>
      <w:marRight w:val="0"/>
      <w:marTop w:val="0"/>
      <w:marBottom w:val="0"/>
      <w:divBdr>
        <w:top w:val="none" w:sz="0" w:space="0" w:color="auto"/>
        <w:left w:val="none" w:sz="0" w:space="0" w:color="auto"/>
        <w:bottom w:val="none" w:sz="0" w:space="0" w:color="auto"/>
        <w:right w:val="none" w:sz="0" w:space="0" w:color="auto"/>
      </w:divBdr>
    </w:div>
    <w:div w:id="1130510964">
      <w:bodyDiv w:val="1"/>
      <w:marLeft w:val="0"/>
      <w:marRight w:val="0"/>
      <w:marTop w:val="0"/>
      <w:marBottom w:val="0"/>
      <w:divBdr>
        <w:top w:val="none" w:sz="0" w:space="0" w:color="auto"/>
        <w:left w:val="none" w:sz="0" w:space="0" w:color="auto"/>
        <w:bottom w:val="none" w:sz="0" w:space="0" w:color="auto"/>
        <w:right w:val="none" w:sz="0" w:space="0" w:color="auto"/>
      </w:divBdr>
    </w:div>
    <w:div w:id="1142774977">
      <w:bodyDiv w:val="1"/>
      <w:marLeft w:val="0"/>
      <w:marRight w:val="0"/>
      <w:marTop w:val="0"/>
      <w:marBottom w:val="0"/>
      <w:divBdr>
        <w:top w:val="none" w:sz="0" w:space="0" w:color="auto"/>
        <w:left w:val="none" w:sz="0" w:space="0" w:color="auto"/>
        <w:bottom w:val="none" w:sz="0" w:space="0" w:color="auto"/>
        <w:right w:val="none" w:sz="0" w:space="0" w:color="auto"/>
      </w:divBdr>
    </w:div>
    <w:div w:id="1178806472">
      <w:bodyDiv w:val="1"/>
      <w:marLeft w:val="0"/>
      <w:marRight w:val="0"/>
      <w:marTop w:val="0"/>
      <w:marBottom w:val="0"/>
      <w:divBdr>
        <w:top w:val="none" w:sz="0" w:space="0" w:color="auto"/>
        <w:left w:val="none" w:sz="0" w:space="0" w:color="auto"/>
        <w:bottom w:val="none" w:sz="0" w:space="0" w:color="auto"/>
        <w:right w:val="none" w:sz="0" w:space="0" w:color="auto"/>
      </w:divBdr>
    </w:div>
    <w:div w:id="1180125485">
      <w:bodyDiv w:val="1"/>
      <w:marLeft w:val="0"/>
      <w:marRight w:val="0"/>
      <w:marTop w:val="0"/>
      <w:marBottom w:val="0"/>
      <w:divBdr>
        <w:top w:val="none" w:sz="0" w:space="0" w:color="auto"/>
        <w:left w:val="none" w:sz="0" w:space="0" w:color="auto"/>
        <w:bottom w:val="none" w:sz="0" w:space="0" w:color="auto"/>
        <w:right w:val="none" w:sz="0" w:space="0" w:color="auto"/>
      </w:divBdr>
    </w:div>
    <w:div w:id="1248614166">
      <w:bodyDiv w:val="1"/>
      <w:marLeft w:val="0"/>
      <w:marRight w:val="0"/>
      <w:marTop w:val="0"/>
      <w:marBottom w:val="0"/>
      <w:divBdr>
        <w:top w:val="none" w:sz="0" w:space="0" w:color="auto"/>
        <w:left w:val="none" w:sz="0" w:space="0" w:color="auto"/>
        <w:bottom w:val="none" w:sz="0" w:space="0" w:color="auto"/>
        <w:right w:val="none" w:sz="0" w:space="0" w:color="auto"/>
      </w:divBdr>
    </w:div>
    <w:div w:id="1253582425">
      <w:bodyDiv w:val="1"/>
      <w:marLeft w:val="0"/>
      <w:marRight w:val="0"/>
      <w:marTop w:val="0"/>
      <w:marBottom w:val="0"/>
      <w:divBdr>
        <w:top w:val="none" w:sz="0" w:space="0" w:color="auto"/>
        <w:left w:val="none" w:sz="0" w:space="0" w:color="auto"/>
        <w:bottom w:val="none" w:sz="0" w:space="0" w:color="auto"/>
        <w:right w:val="none" w:sz="0" w:space="0" w:color="auto"/>
      </w:divBdr>
    </w:div>
    <w:div w:id="1261765317">
      <w:bodyDiv w:val="1"/>
      <w:marLeft w:val="0"/>
      <w:marRight w:val="0"/>
      <w:marTop w:val="0"/>
      <w:marBottom w:val="0"/>
      <w:divBdr>
        <w:top w:val="none" w:sz="0" w:space="0" w:color="auto"/>
        <w:left w:val="none" w:sz="0" w:space="0" w:color="auto"/>
        <w:bottom w:val="none" w:sz="0" w:space="0" w:color="auto"/>
        <w:right w:val="none" w:sz="0" w:space="0" w:color="auto"/>
      </w:divBdr>
    </w:div>
    <w:div w:id="1287008861">
      <w:bodyDiv w:val="1"/>
      <w:marLeft w:val="0"/>
      <w:marRight w:val="0"/>
      <w:marTop w:val="0"/>
      <w:marBottom w:val="0"/>
      <w:divBdr>
        <w:top w:val="none" w:sz="0" w:space="0" w:color="auto"/>
        <w:left w:val="none" w:sz="0" w:space="0" w:color="auto"/>
        <w:bottom w:val="none" w:sz="0" w:space="0" w:color="auto"/>
        <w:right w:val="none" w:sz="0" w:space="0" w:color="auto"/>
      </w:divBdr>
    </w:div>
    <w:div w:id="1300842660">
      <w:bodyDiv w:val="1"/>
      <w:marLeft w:val="0"/>
      <w:marRight w:val="0"/>
      <w:marTop w:val="0"/>
      <w:marBottom w:val="0"/>
      <w:divBdr>
        <w:top w:val="none" w:sz="0" w:space="0" w:color="auto"/>
        <w:left w:val="none" w:sz="0" w:space="0" w:color="auto"/>
        <w:bottom w:val="none" w:sz="0" w:space="0" w:color="auto"/>
        <w:right w:val="none" w:sz="0" w:space="0" w:color="auto"/>
      </w:divBdr>
    </w:div>
    <w:div w:id="1307858784">
      <w:bodyDiv w:val="1"/>
      <w:marLeft w:val="0"/>
      <w:marRight w:val="0"/>
      <w:marTop w:val="0"/>
      <w:marBottom w:val="0"/>
      <w:divBdr>
        <w:top w:val="none" w:sz="0" w:space="0" w:color="auto"/>
        <w:left w:val="none" w:sz="0" w:space="0" w:color="auto"/>
        <w:bottom w:val="none" w:sz="0" w:space="0" w:color="auto"/>
        <w:right w:val="none" w:sz="0" w:space="0" w:color="auto"/>
      </w:divBdr>
    </w:div>
    <w:div w:id="1310595357">
      <w:bodyDiv w:val="1"/>
      <w:marLeft w:val="0"/>
      <w:marRight w:val="0"/>
      <w:marTop w:val="0"/>
      <w:marBottom w:val="0"/>
      <w:divBdr>
        <w:top w:val="none" w:sz="0" w:space="0" w:color="auto"/>
        <w:left w:val="none" w:sz="0" w:space="0" w:color="auto"/>
        <w:bottom w:val="none" w:sz="0" w:space="0" w:color="auto"/>
        <w:right w:val="none" w:sz="0" w:space="0" w:color="auto"/>
      </w:divBdr>
    </w:div>
    <w:div w:id="1379741256">
      <w:bodyDiv w:val="1"/>
      <w:marLeft w:val="0"/>
      <w:marRight w:val="0"/>
      <w:marTop w:val="0"/>
      <w:marBottom w:val="0"/>
      <w:divBdr>
        <w:top w:val="none" w:sz="0" w:space="0" w:color="auto"/>
        <w:left w:val="none" w:sz="0" w:space="0" w:color="auto"/>
        <w:bottom w:val="none" w:sz="0" w:space="0" w:color="auto"/>
        <w:right w:val="none" w:sz="0" w:space="0" w:color="auto"/>
      </w:divBdr>
    </w:div>
    <w:div w:id="1379938176">
      <w:bodyDiv w:val="1"/>
      <w:marLeft w:val="0"/>
      <w:marRight w:val="0"/>
      <w:marTop w:val="0"/>
      <w:marBottom w:val="0"/>
      <w:divBdr>
        <w:top w:val="none" w:sz="0" w:space="0" w:color="auto"/>
        <w:left w:val="none" w:sz="0" w:space="0" w:color="auto"/>
        <w:bottom w:val="none" w:sz="0" w:space="0" w:color="auto"/>
        <w:right w:val="none" w:sz="0" w:space="0" w:color="auto"/>
      </w:divBdr>
    </w:div>
    <w:div w:id="1387146304">
      <w:bodyDiv w:val="1"/>
      <w:marLeft w:val="0"/>
      <w:marRight w:val="0"/>
      <w:marTop w:val="0"/>
      <w:marBottom w:val="0"/>
      <w:divBdr>
        <w:top w:val="none" w:sz="0" w:space="0" w:color="auto"/>
        <w:left w:val="none" w:sz="0" w:space="0" w:color="auto"/>
        <w:bottom w:val="none" w:sz="0" w:space="0" w:color="auto"/>
        <w:right w:val="none" w:sz="0" w:space="0" w:color="auto"/>
      </w:divBdr>
    </w:div>
    <w:div w:id="1392267014">
      <w:bodyDiv w:val="1"/>
      <w:marLeft w:val="0"/>
      <w:marRight w:val="0"/>
      <w:marTop w:val="0"/>
      <w:marBottom w:val="0"/>
      <w:divBdr>
        <w:top w:val="none" w:sz="0" w:space="0" w:color="auto"/>
        <w:left w:val="none" w:sz="0" w:space="0" w:color="auto"/>
        <w:bottom w:val="none" w:sz="0" w:space="0" w:color="auto"/>
        <w:right w:val="none" w:sz="0" w:space="0" w:color="auto"/>
      </w:divBdr>
    </w:div>
    <w:div w:id="1397774428">
      <w:bodyDiv w:val="1"/>
      <w:marLeft w:val="0"/>
      <w:marRight w:val="0"/>
      <w:marTop w:val="0"/>
      <w:marBottom w:val="0"/>
      <w:divBdr>
        <w:top w:val="none" w:sz="0" w:space="0" w:color="auto"/>
        <w:left w:val="none" w:sz="0" w:space="0" w:color="auto"/>
        <w:bottom w:val="none" w:sz="0" w:space="0" w:color="auto"/>
        <w:right w:val="none" w:sz="0" w:space="0" w:color="auto"/>
      </w:divBdr>
    </w:div>
    <w:div w:id="1441410641">
      <w:bodyDiv w:val="1"/>
      <w:marLeft w:val="0"/>
      <w:marRight w:val="0"/>
      <w:marTop w:val="0"/>
      <w:marBottom w:val="0"/>
      <w:divBdr>
        <w:top w:val="none" w:sz="0" w:space="0" w:color="auto"/>
        <w:left w:val="none" w:sz="0" w:space="0" w:color="auto"/>
        <w:bottom w:val="none" w:sz="0" w:space="0" w:color="auto"/>
        <w:right w:val="none" w:sz="0" w:space="0" w:color="auto"/>
      </w:divBdr>
    </w:div>
    <w:div w:id="1446346022">
      <w:bodyDiv w:val="1"/>
      <w:marLeft w:val="0"/>
      <w:marRight w:val="0"/>
      <w:marTop w:val="0"/>
      <w:marBottom w:val="0"/>
      <w:divBdr>
        <w:top w:val="none" w:sz="0" w:space="0" w:color="auto"/>
        <w:left w:val="none" w:sz="0" w:space="0" w:color="auto"/>
        <w:bottom w:val="none" w:sz="0" w:space="0" w:color="auto"/>
        <w:right w:val="none" w:sz="0" w:space="0" w:color="auto"/>
      </w:divBdr>
    </w:div>
    <w:div w:id="1474103951">
      <w:bodyDiv w:val="1"/>
      <w:marLeft w:val="0"/>
      <w:marRight w:val="0"/>
      <w:marTop w:val="0"/>
      <w:marBottom w:val="0"/>
      <w:divBdr>
        <w:top w:val="none" w:sz="0" w:space="0" w:color="auto"/>
        <w:left w:val="none" w:sz="0" w:space="0" w:color="auto"/>
        <w:bottom w:val="none" w:sz="0" w:space="0" w:color="auto"/>
        <w:right w:val="none" w:sz="0" w:space="0" w:color="auto"/>
      </w:divBdr>
    </w:div>
    <w:div w:id="1474910625">
      <w:bodyDiv w:val="1"/>
      <w:marLeft w:val="0"/>
      <w:marRight w:val="0"/>
      <w:marTop w:val="0"/>
      <w:marBottom w:val="0"/>
      <w:divBdr>
        <w:top w:val="none" w:sz="0" w:space="0" w:color="auto"/>
        <w:left w:val="none" w:sz="0" w:space="0" w:color="auto"/>
        <w:bottom w:val="none" w:sz="0" w:space="0" w:color="auto"/>
        <w:right w:val="none" w:sz="0" w:space="0" w:color="auto"/>
      </w:divBdr>
    </w:div>
    <w:div w:id="1481538347">
      <w:bodyDiv w:val="1"/>
      <w:marLeft w:val="0"/>
      <w:marRight w:val="0"/>
      <w:marTop w:val="0"/>
      <w:marBottom w:val="0"/>
      <w:divBdr>
        <w:top w:val="none" w:sz="0" w:space="0" w:color="auto"/>
        <w:left w:val="none" w:sz="0" w:space="0" w:color="auto"/>
        <w:bottom w:val="none" w:sz="0" w:space="0" w:color="auto"/>
        <w:right w:val="none" w:sz="0" w:space="0" w:color="auto"/>
      </w:divBdr>
    </w:div>
    <w:div w:id="1490364405">
      <w:bodyDiv w:val="1"/>
      <w:marLeft w:val="0"/>
      <w:marRight w:val="0"/>
      <w:marTop w:val="0"/>
      <w:marBottom w:val="0"/>
      <w:divBdr>
        <w:top w:val="none" w:sz="0" w:space="0" w:color="auto"/>
        <w:left w:val="none" w:sz="0" w:space="0" w:color="auto"/>
        <w:bottom w:val="none" w:sz="0" w:space="0" w:color="auto"/>
        <w:right w:val="none" w:sz="0" w:space="0" w:color="auto"/>
      </w:divBdr>
    </w:div>
    <w:div w:id="1501233999">
      <w:bodyDiv w:val="1"/>
      <w:marLeft w:val="0"/>
      <w:marRight w:val="0"/>
      <w:marTop w:val="0"/>
      <w:marBottom w:val="0"/>
      <w:divBdr>
        <w:top w:val="none" w:sz="0" w:space="0" w:color="auto"/>
        <w:left w:val="none" w:sz="0" w:space="0" w:color="auto"/>
        <w:bottom w:val="none" w:sz="0" w:space="0" w:color="auto"/>
        <w:right w:val="none" w:sz="0" w:space="0" w:color="auto"/>
      </w:divBdr>
    </w:div>
    <w:div w:id="1555047121">
      <w:bodyDiv w:val="1"/>
      <w:marLeft w:val="0"/>
      <w:marRight w:val="0"/>
      <w:marTop w:val="0"/>
      <w:marBottom w:val="0"/>
      <w:divBdr>
        <w:top w:val="none" w:sz="0" w:space="0" w:color="auto"/>
        <w:left w:val="none" w:sz="0" w:space="0" w:color="auto"/>
        <w:bottom w:val="none" w:sz="0" w:space="0" w:color="auto"/>
        <w:right w:val="none" w:sz="0" w:space="0" w:color="auto"/>
      </w:divBdr>
    </w:div>
    <w:div w:id="1565141564">
      <w:bodyDiv w:val="1"/>
      <w:marLeft w:val="0"/>
      <w:marRight w:val="0"/>
      <w:marTop w:val="0"/>
      <w:marBottom w:val="0"/>
      <w:divBdr>
        <w:top w:val="none" w:sz="0" w:space="0" w:color="auto"/>
        <w:left w:val="none" w:sz="0" w:space="0" w:color="auto"/>
        <w:bottom w:val="none" w:sz="0" w:space="0" w:color="auto"/>
        <w:right w:val="none" w:sz="0" w:space="0" w:color="auto"/>
      </w:divBdr>
    </w:div>
    <w:div w:id="1576017094">
      <w:bodyDiv w:val="1"/>
      <w:marLeft w:val="0"/>
      <w:marRight w:val="0"/>
      <w:marTop w:val="0"/>
      <w:marBottom w:val="0"/>
      <w:divBdr>
        <w:top w:val="none" w:sz="0" w:space="0" w:color="auto"/>
        <w:left w:val="none" w:sz="0" w:space="0" w:color="auto"/>
        <w:bottom w:val="none" w:sz="0" w:space="0" w:color="auto"/>
        <w:right w:val="none" w:sz="0" w:space="0" w:color="auto"/>
      </w:divBdr>
    </w:div>
    <w:div w:id="1609049049">
      <w:bodyDiv w:val="1"/>
      <w:marLeft w:val="0"/>
      <w:marRight w:val="0"/>
      <w:marTop w:val="0"/>
      <w:marBottom w:val="0"/>
      <w:divBdr>
        <w:top w:val="none" w:sz="0" w:space="0" w:color="auto"/>
        <w:left w:val="none" w:sz="0" w:space="0" w:color="auto"/>
        <w:bottom w:val="none" w:sz="0" w:space="0" w:color="auto"/>
        <w:right w:val="none" w:sz="0" w:space="0" w:color="auto"/>
      </w:divBdr>
    </w:div>
    <w:div w:id="1629627344">
      <w:bodyDiv w:val="1"/>
      <w:marLeft w:val="0"/>
      <w:marRight w:val="0"/>
      <w:marTop w:val="0"/>
      <w:marBottom w:val="0"/>
      <w:divBdr>
        <w:top w:val="none" w:sz="0" w:space="0" w:color="auto"/>
        <w:left w:val="none" w:sz="0" w:space="0" w:color="auto"/>
        <w:bottom w:val="none" w:sz="0" w:space="0" w:color="auto"/>
        <w:right w:val="none" w:sz="0" w:space="0" w:color="auto"/>
      </w:divBdr>
    </w:div>
    <w:div w:id="1685207735">
      <w:bodyDiv w:val="1"/>
      <w:marLeft w:val="0"/>
      <w:marRight w:val="0"/>
      <w:marTop w:val="0"/>
      <w:marBottom w:val="0"/>
      <w:divBdr>
        <w:top w:val="none" w:sz="0" w:space="0" w:color="auto"/>
        <w:left w:val="none" w:sz="0" w:space="0" w:color="auto"/>
        <w:bottom w:val="none" w:sz="0" w:space="0" w:color="auto"/>
        <w:right w:val="none" w:sz="0" w:space="0" w:color="auto"/>
      </w:divBdr>
    </w:div>
    <w:div w:id="1696032453">
      <w:bodyDiv w:val="1"/>
      <w:marLeft w:val="0"/>
      <w:marRight w:val="0"/>
      <w:marTop w:val="0"/>
      <w:marBottom w:val="0"/>
      <w:divBdr>
        <w:top w:val="none" w:sz="0" w:space="0" w:color="auto"/>
        <w:left w:val="none" w:sz="0" w:space="0" w:color="auto"/>
        <w:bottom w:val="none" w:sz="0" w:space="0" w:color="auto"/>
        <w:right w:val="none" w:sz="0" w:space="0" w:color="auto"/>
      </w:divBdr>
    </w:div>
    <w:div w:id="1711757980">
      <w:bodyDiv w:val="1"/>
      <w:marLeft w:val="0"/>
      <w:marRight w:val="0"/>
      <w:marTop w:val="0"/>
      <w:marBottom w:val="0"/>
      <w:divBdr>
        <w:top w:val="none" w:sz="0" w:space="0" w:color="auto"/>
        <w:left w:val="none" w:sz="0" w:space="0" w:color="auto"/>
        <w:bottom w:val="none" w:sz="0" w:space="0" w:color="auto"/>
        <w:right w:val="none" w:sz="0" w:space="0" w:color="auto"/>
      </w:divBdr>
    </w:div>
    <w:div w:id="1715471198">
      <w:bodyDiv w:val="1"/>
      <w:marLeft w:val="0"/>
      <w:marRight w:val="0"/>
      <w:marTop w:val="0"/>
      <w:marBottom w:val="0"/>
      <w:divBdr>
        <w:top w:val="none" w:sz="0" w:space="0" w:color="auto"/>
        <w:left w:val="none" w:sz="0" w:space="0" w:color="auto"/>
        <w:bottom w:val="none" w:sz="0" w:space="0" w:color="auto"/>
        <w:right w:val="none" w:sz="0" w:space="0" w:color="auto"/>
      </w:divBdr>
    </w:div>
    <w:div w:id="1722317515">
      <w:bodyDiv w:val="1"/>
      <w:marLeft w:val="0"/>
      <w:marRight w:val="0"/>
      <w:marTop w:val="0"/>
      <w:marBottom w:val="0"/>
      <w:divBdr>
        <w:top w:val="none" w:sz="0" w:space="0" w:color="auto"/>
        <w:left w:val="none" w:sz="0" w:space="0" w:color="auto"/>
        <w:bottom w:val="none" w:sz="0" w:space="0" w:color="auto"/>
        <w:right w:val="none" w:sz="0" w:space="0" w:color="auto"/>
      </w:divBdr>
    </w:div>
    <w:div w:id="1731884510">
      <w:bodyDiv w:val="1"/>
      <w:marLeft w:val="0"/>
      <w:marRight w:val="0"/>
      <w:marTop w:val="0"/>
      <w:marBottom w:val="0"/>
      <w:divBdr>
        <w:top w:val="none" w:sz="0" w:space="0" w:color="auto"/>
        <w:left w:val="none" w:sz="0" w:space="0" w:color="auto"/>
        <w:bottom w:val="none" w:sz="0" w:space="0" w:color="auto"/>
        <w:right w:val="none" w:sz="0" w:space="0" w:color="auto"/>
      </w:divBdr>
    </w:div>
    <w:div w:id="1762068053">
      <w:bodyDiv w:val="1"/>
      <w:marLeft w:val="0"/>
      <w:marRight w:val="0"/>
      <w:marTop w:val="0"/>
      <w:marBottom w:val="0"/>
      <w:divBdr>
        <w:top w:val="none" w:sz="0" w:space="0" w:color="auto"/>
        <w:left w:val="none" w:sz="0" w:space="0" w:color="auto"/>
        <w:bottom w:val="none" w:sz="0" w:space="0" w:color="auto"/>
        <w:right w:val="none" w:sz="0" w:space="0" w:color="auto"/>
      </w:divBdr>
    </w:div>
    <w:div w:id="1779829792">
      <w:bodyDiv w:val="1"/>
      <w:marLeft w:val="0"/>
      <w:marRight w:val="0"/>
      <w:marTop w:val="0"/>
      <w:marBottom w:val="0"/>
      <w:divBdr>
        <w:top w:val="none" w:sz="0" w:space="0" w:color="auto"/>
        <w:left w:val="none" w:sz="0" w:space="0" w:color="auto"/>
        <w:bottom w:val="none" w:sz="0" w:space="0" w:color="auto"/>
        <w:right w:val="none" w:sz="0" w:space="0" w:color="auto"/>
      </w:divBdr>
    </w:div>
    <w:div w:id="1809518218">
      <w:bodyDiv w:val="1"/>
      <w:marLeft w:val="0"/>
      <w:marRight w:val="0"/>
      <w:marTop w:val="0"/>
      <w:marBottom w:val="0"/>
      <w:divBdr>
        <w:top w:val="none" w:sz="0" w:space="0" w:color="auto"/>
        <w:left w:val="none" w:sz="0" w:space="0" w:color="auto"/>
        <w:bottom w:val="none" w:sz="0" w:space="0" w:color="auto"/>
        <w:right w:val="none" w:sz="0" w:space="0" w:color="auto"/>
      </w:divBdr>
    </w:div>
    <w:div w:id="1810902006">
      <w:bodyDiv w:val="1"/>
      <w:marLeft w:val="0"/>
      <w:marRight w:val="0"/>
      <w:marTop w:val="0"/>
      <w:marBottom w:val="0"/>
      <w:divBdr>
        <w:top w:val="none" w:sz="0" w:space="0" w:color="auto"/>
        <w:left w:val="none" w:sz="0" w:space="0" w:color="auto"/>
        <w:bottom w:val="none" w:sz="0" w:space="0" w:color="auto"/>
        <w:right w:val="none" w:sz="0" w:space="0" w:color="auto"/>
      </w:divBdr>
    </w:div>
    <w:div w:id="1819298809">
      <w:bodyDiv w:val="1"/>
      <w:marLeft w:val="0"/>
      <w:marRight w:val="0"/>
      <w:marTop w:val="0"/>
      <w:marBottom w:val="0"/>
      <w:divBdr>
        <w:top w:val="none" w:sz="0" w:space="0" w:color="auto"/>
        <w:left w:val="none" w:sz="0" w:space="0" w:color="auto"/>
        <w:bottom w:val="none" w:sz="0" w:space="0" w:color="auto"/>
        <w:right w:val="none" w:sz="0" w:space="0" w:color="auto"/>
      </w:divBdr>
    </w:div>
    <w:div w:id="1865363023">
      <w:bodyDiv w:val="1"/>
      <w:marLeft w:val="0"/>
      <w:marRight w:val="0"/>
      <w:marTop w:val="0"/>
      <w:marBottom w:val="0"/>
      <w:divBdr>
        <w:top w:val="none" w:sz="0" w:space="0" w:color="auto"/>
        <w:left w:val="none" w:sz="0" w:space="0" w:color="auto"/>
        <w:bottom w:val="none" w:sz="0" w:space="0" w:color="auto"/>
        <w:right w:val="none" w:sz="0" w:space="0" w:color="auto"/>
      </w:divBdr>
    </w:div>
    <w:div w:id="1870336736">
      <w:bodyDiv w:val="1"/>
      <w:marLeft w:val="0"/>
      <w:marRight w:val="0"/>
      <w:marTop w:val="0"/>
      <w:marBottom w:val="0"/>
      <w:divBdr>
        <w:top w:val="none" w:sz="0" w:space="0" w:color="auto"/>
        <w:left w:val="none" w:sz="0" w:space="0" w:color="auto"/>
        <w:bottom w:val="none" w:sz="0" w:space="0" w:color="auto"/>
        <w:right w:val="none" w:sz="0" w:space="0" w:color="auto"/>
      </w:divBdr>
    </w:div>
    <w:div w:id="1873227682">
      <w:bodyDiv w:val="1"/>
      <w:marLeft w:val="0"/>
      <w:marRight w:val="0"/>
      <w:marTop w:val="0"/>
      <w:marBottom w:val="0"/>
      <w:divBdr>
        <w:top w:val="none" w:sz="0" w:space="0" w:color="auto"/>
        <w:left w:val="none" w:sz="0" w:space="0" w:color="auto"/>
        <w:bottom w:val="none" w:sz="0" w:space="0" w:color="auto"/>
        <w:right w:val="none" w:sz="0" w:space="0" w:color="auto"/>
      </w:divBdr>
    </w:div>
    <w:div w:id="1886402128">
      <w:bodyDiv w:val="1"/>
      <w:marLeft w:val="0"/>
      <w:marRight w:val="0"/>
      <w:marTop w:val="0"/>
      <w:marBottom w:val="0"/>
      <w:divBdr>
        <w:top w:val="none" w:sz="0" w:space="0" w:color="auto"/>
        <w:left w:val="none" w:sz="0" w:space="0" w:color="auto"/>
        <w:bottom w:val="none" w:sz="0" w:space="0" w:color="auto"/>
        <w:right w:val="none" w:sz="0" w:space="0" w:color="auto"/>
      </w:divBdr>
    </w:div>
    <w:div w:id="1892769414">
      <w:bodyDiv w:val="1"/>
      <w:marLeft w:val="0"/>
      <w:marRight w:val="0"/>
      <w:marTop w:val="0"/>
      <w:marBottom w:val="0"/>
      <w:divBdr>
        <w:top w:val="none" w:sz="0" w:space="0" w:color="auto"/>
        <w:left w:val="none" w:sz="0" w:space="0" w:color="auto"/>
        <w:bottom w:val="none" w:sz="0" w:space="0" w:color="auto"/>
        <w:right w:val="none" w:sz="0" w:space="0" w:color="auto"/>
      </w:divBdr>
    </w:div>
    <w:div w:id="1908104499">
      <w:bodyDiv w:val="1"/>
      <w:marLeft w:val="0"/>
      <w:marRight w:val="0"/>
      <w:marTop w:val="0"/>
      <w:marBottom w:val="0"/>
      <w:divBdr>
        <w:top w:val="none" w:sz="0" w:space="0" w:color="auto"/>
        <w:left w:val="none" w:sz="0" w:space="0" w:color="auto"/>
        <w:bottom w:val="none" w:sz="0" w:space="0" w:color="auto"/>
        <w:right w:val="none" w:sz="0" w:space="0" w:color="auto"/>
      </w:divBdr>
    </w:div>
    <w:div w:id="1916668400">
      <w:bodyDiv w:val="1"/>
      <w:marLeft w:val="0"/>
      <w:marRight w:val="0"/>
      <w:marTop w:val="0"/>
      <w:marBottom w:val="0"/>
      <w:divBdr>
        <w:top w:val="none" w:sz="0" w:space="0" w:color="auto"/>
        <w:left w:val="none" w:sz="0" w:space="0" w:color="auto"/>
        <w:bottom w:val="none" w:sz="0" w:space="0" w:color="auto"/>
        <w:right w:val="none" w:sz="0" w:space="0" w:color="auto"/>
      </w:divBdr>
    </w:div>
    <w:div w:id="1926762578">
      <w:bodyDiv w:val="1"/>
      <w:marLeft w:val="0"/>
      <w:marRight w:val="0"/>
      <w:marTop w:val="0"/>
      <w:marBottom w:val="0"/>
      <w:divBdr>
        <w:top w:val="none" w:sz="0" w:space="0" w:color="auto"/>
        <w:left w:val="none" w:sz="0" w:space="0" w:color="auto"/>
        <w:bottom w:val="none" w:sz="0" w:space="0" w:color="auto"/>
        <w:right w:val="none" w:sz="0" w:space="0" w:color="auto"/>
      </w:divBdr>
    </w:div>
    <w:div w:id="1939949290">
      <w:bodyDiv w:val="1"/>
      <w:marLeft w:val="0"/>
      <w:marRight w:val="0"/>
      <w:marTop w:val="0"/>
      <w:marBottom w:val="0"/>
      <w:divBdr>
        <w:top w:val="none" w:sz="0" w:space="0" w:color="auto"/>
        <w:left w:val="none" w:sz="0" w:space="0" w:color="auto"/>
        <w:bottom w:val="none" w:sz="0" w:space="0" w:color="auto"/>
        <w:right w:val="none" w:sz="0" w:space="0" w:color="auto"/>
      </w:divBdr>
    </w:div>
    <w:div w:id="1948199945">
      <w:bodyDiv w:val="1"/>
      <w:marLeft w:val="0"/>
      <w:marRight w:val="0"/>
      <w:marTop w:val="0"/>
      <w:marBottom w:val="0"/>
      <w:divBdr>
        <w:top w:val="none" w:sz="0" w:space="0" w:color="auto"/>
        <w:left w:val="none" w:sz="0" w:space="0" w:color="auto"/>
        <w:bottom w:val="none" w:sz="0" w:space="0" w:color="auto"/>
        <w:right w:val="none" w:sz="0" w:space="0" w:color="auto"/>
      </w:divBdr>
    </w:div>
    <w:div w:id="1951663251">
      <w:bodyDiv w:val="1"/>
      <w:marLeft w:val="0"/>
      <w:marRight w:val="0"/>
      <w:marTop w:val="0"/>
      <w:marBottom w:val="0"/>
      <w:divBdr>
        <w:top w:val="none" w:sz="0" w:space="0" w:color="auto"/>
        <w:left w:val="none" w:sz="0" w:space="0" w:color="auto"/>
        <w:bottom w:val="none" w:sz="0" w:space="0" w:color="auto"/>
        <w:right w:val="none" w:sz="0" w:space="0" w:color="auto"/>
      </w:divBdr>
    </w:div>
    <w:div w:id="1974869066">
      <w:bodyDiv w:val="1"/>
      <w:marLeft w:val="0"/>
      <w:marRight w:val="0"/>
      <w:marTop w:val="0"/>
      <w:marBottom w:val="0"/>
      <w:divBdr>
        <w:top w:val="none" w:sz="0" w:space="0" w:color="auto"/>
        <w:left w:val="none" w:sz="0" w:space="0" w:color="auto"/>
        <w:bottom w:val="none" w:sz="0" w:space="0" w:color="auto"/>
        <w:right w:val="none" w:sz="0" w:space="0" w:color="auto"/>
      </w:divBdr>
    </w:div>
    <w:div w:id="2024162338">
      <w:bodyDiv w:val="1"/>
      <w:marLeft w:val="0"/>
      <w:marRight w:val="0"/>
      <w:marTop w:val="0"/>
      <w:marBottom w:val="0"/>
      <w:divBdr>
        <w:top w:val="none" w:sz="0" w:space="0" w:color="auto"/>
        <w:left w:val="none" w:sz="0" w:space="0" w:color="auto"/>
        <w:bottom w:val="none" w:sz="0" w:space="0" w:color="auto"/>
        <w:right w:val="none" w:sz="0" w:space="0" w:color="auto"/>
      </w:divBdr>
    </w:div>
    <w:div w:id="2025398920">
      <w:bodyDiv w:val="1"/>
      <w:marLeft w:val="0"/>
      <w:marRight w:val="0"/>
      <w:marTop w:val="0"/>
      <w:marBottom w:val="0"/>
      <w:divBdr>
        <w:top w:val="none" w:sz="0" w:space="0" w:color="auto"/>
        <w:left w:val="none" w:sz="0" w:space="0" w:color="auto"/>
        <w:bottom w:val="none" w:sz="0" w:space="0" w:color="auto"/>
        <w:right w:val="none" w:sz="0" w:space="0" w:color="auto"/>
      </w:divBdr>
    </w:div>
    <w:div w:id="2027949286">
      <w:bodyDiv w:val="1"/>
      <w:marLeft w:val="0"/>
      <w:marRight w:val="0"/>
      <w:marTop w:val="0"/>
      <w:marBottom w:val="0"/>
      <w:divBdr>
        <w:top w:val="none" w:sz="0" w:space="0" w:color="auto"/>
        <w:left w:val="none" w:sz="0" w:space="0" w:color="auto"/>
        <w:bottom w:val="none" w:sz="0" w:space="0" w:color="auto"/>
        <w:right w:val="none" w:sz="0" w:space="0" w:color="auto"/>
      </w:divBdr>
    </w:div>
    <w:div w:id="2037274128">
      <w:bodyDiv w:val="1"/>
      <w:marLeft w:val="0"/>
      <w:marRight w:val="0"/>
      <w:marTop w:val="0"/>
      <w:marBottom w:val="0"/>
      <w:divBdr>
        <w:top w:val="none" w:sz="0" w:space="0" w:color="auto"/>
        <w:left w:val="none" w:sz="0" w:space="0" w:color="auto"/>
        <w:bottom w:val="none" w:sz="0" w:space="0" w:color="auto"/>
        <w:right w:val="none" w:sz="0" w:space="0" w:color="auto"/>
      </w:divBdr>
    </w:div>
    <w:div w:id="2043632561">
      <w:bodyDiv w:val="1"/>
      <w:marLeft w:val="0"/>
      <w:marRight w:val="0"/>
      <w:marTop w:val="0"/>
      <w:marBottom w:val="0"/>
      <w:divBdr>
        <w:top w:val="none" w:sz="0" w:space="0" w:color="auto"/>
        <w:left w:val="none" w:sz="0" w:space="0" w:color="auto"/>
        <w:bottom w:val="none" w:sz="0" w:space="0" w:color="auto"/>
        <w:right w:val="none" w:sz="0" w:space="0" w:color="auto"/>
      </w:divBdr>
    </w:div>
    <w:div w:id="2048797709">
      <w:bodyDiv w:val="1"/>
      <w:marLeft w:val="0"/>
      <w:marRight w:val="0"/>
      <w:marTop w:val="0"/>
      <w:marBottom w:val="0"/>
      <w:divBdr>
        <w:top w:val="none" w:sz="0" w:space="0" w:color="auto"/>
        <w:left w:val="none" w:sz="0" w:space="0" w:color="auto"/>
        <w:bottom w:val="none" w:sz="0" w:space="0" w:color="auto"/>
        <w:right w:val="none" w:sz="0" w:space="0" w:color="auto"/>
      </w:divBdr>
    </w:div>
    <w:div w:id="2056465454">
      <w:bodyDiv w:val="1"/>
      <w:marLeft w:val="0"/>
      <w:marRight w:val="0"/>
      <w:marTop w:val="0"/>
      <w:marBottom w:val="0"/>
      <w:divBdr>
        <w:top w:val="none" w:sz="0" w:space="0" w:color="auto"/>
        <w:left w:val="none" w:sz="0" w:space="0" w:color="auto"/>
        <w:bottom w:val="none" w:sz="0" w:space="0" w:color="auto"/>
        <w:right w:val="none" w:sz="0" w:space="0" w:color="auto"/>
      </w:divBdr>
    </w:div>
    <w:div w:id="2080207629">
      <w:bodyDiv w:val="1"/>
      <w:marLeft w:val="0"/>
      <w:marRight w:val="0"/>
      <w:marTop w:val="0"/>
      <w:marBottom w:val="0"/>
      <w:divBdr>
        <w:top w:val="none" w:sz="0" w:space="0" w:color="auto"/>
        <w:left w:val="none" w:sz="0" w:space="0" w:color="auto"/>
        <w:bottom w:val="none" w:sz="0" w:space="0" w:color="auto"/>
        <w:right w:val="none" w:sz="0" w:space="0" w:color="auto"/>
      </w:divBdr>
    </w:div>
    <w:div w:id="2109501364">
      <w:bodyDiv w:val="1"/>
      <w:marLeft w:val="0"/>
      <w:marRight w:val="0"/>
      <w:marTop w:val="0"/>
      <w:marBottom w:val="0"/>
      <w:divBdr>
        <w:top w:val="none" w:sz="0" w:space="0" w:color="auto"/>
        <w:left w:val="none" w:sz="0" w:space="0" w:color="auto"/>
        <w:bottom w:val="none" w:sz="0" w:space="0" w:color="auto"/>
        <w:right w:val="none" w:sz="0" w:space="0" w:color="auto"/>
      </w:divBdr>
    </w:div>
    <w:div w:id="212376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34" Type="http://schemas.openxmlformats.org/officeDocument/2006/relationships/footer" Target="footer2.xml"/><Relationship Id="rId7" Type="http://schemas.openxmlformats.org/officeDocument/2006/relationships/endnotes" Target="endnotes.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30" Type="http://schemas.openxmlformats.org/officeDocument/2006/relationships/image" Target="media/image21.wmf"/><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F8AD6-A1D5-4189-A2B3-2371BED0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2401</Words>
  <Characters>13691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Establishing and Using Data TEMPLATE </vt:lpstr>
    </vt:vector>
  </TitlesOfParts>
  <Manager>Lucy Davis</Manager>
  <Company>Successful Service Transformation</Company>
  <LinksUpToDate>false</LinksUpToDate>
  <CharactersWithSpaces>16060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and Using Data TEMPLATE </dc:title>
  <dc:subject>Establishing and Using Data template</dc:subject>
  <dc:creator>The National Archives</dc:creator>
  <cp:keywords>Strategic review, service development, service review, strategic framework</cp:keywords>
  <cp:lastModifiedBy>Davis, Lucy</cp:lastModifiedBy>
  <cp:revision>12</cp:revision>
  <cp:lastPrinted>2018-01-29T08:47:00Z</cp:lastPrinted>
  <dcterms:created xsi:type="dcterms:W3CDTF">2018-10-02T00:39:00Z</dcterms:created>
  <dcterms:modified xsi:type="dcterms:W3CDTF">2018-10-18T12:43:00Z</dcterms:modified>
  <cp:category>Archives Sector</cp:category>
</cp:coreProperties>
</file>